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55AEE" w14:textId="77777777" w:rsidR="00975EEF" w:rsidRDefault="00975EEF" w:rsidP="00510469">
      <w:r>
        <w:rPr>
          <w:rFonts w:hint="eastAsia"/>
        </w:rPr>
        <w:t>第19回　ステロイド</w:t>
      </w:r>
    </w:p>
    <w:p w14:paraId="41FE2C7C" w14:textId="77777777" w:rsidR="00975EEF" w:rsidRDefault="00975EEF" w:rsidP="00510469"/>
    <w:p w14:paraId="4EFD6A96" w14:textId="77777777" w:rsidR="0021395C" w:rsidRDefault="00321A56" w:rsidP="00510469">
      <w:r>
        <w:rPr>
          <w:rFonts w:hint="eastAsia"/>
        </w:rPr>
        <w:t>1．</w:t>
      </w:r>
      <w:r w:rsidR="0021395C">
        <w:rPr>
          <w:rFonts w:hint="eastAsia"/>
        </w:rPr>
        <w:t>糖質コルチコイドを増加させるのはどれか。</w:t>
      </w:r>
    </w:p>
    <w:p w14:paraId="6AEED8A7" w14:textId="77777777" w:rsidR="00806CE5" w:rsidRDefault="00806CE5" w:rsidP="00806CE5">
      <w:r>
        <w:rPr>
          <w:rFonts w:hint="eastAsia"/>
        </w:rPr>
        <w:t xml:space="preserve">　　　</w:t>
      </w:r>
      <w:r>
        <w:t xml:space="preserve"> a　</w:t>
      </w:r>
      <w:r w:rsidR="00082572">
        <w:rPr>
          <w:rFonts w:hint="eastAsia"/>
        </w:rPr>
        <w:t xml:space="preserve">安　静　</w:t>
      </w:r>
    </w:p>
    <w:p w14:paraId="67FA688A" w14:textId="77777777" w:rsidR="00806CE5" w:rsidRDefault="00806CE5" w:rsidP="00806CE5">
      <w:r>
        <w:rPr>
          <w:rFonts w:hint="eastAsia"/>
        </w:rPr>
        <w:t xml:space="preserve">　　　</w:t>
      </w:r>
      <w:r>
        <w:t xml:space="preserve"> b　</w:t>
      </w:r>
      <w:r w:rsidR="00082572">
        <w:rPr>
          <w:rFonts w:hint="eastAsia"/>
        </w:rPr>
        <w:t>低血糖</w:t>
      </w:r>
    </w:p>
    <w:p w14:paraId="0C89694D" w14:textId="77777777" w:rsidR="00806CE5" w:rsidRDefault="00806CE5" w:rsidP="00806CE5">
      <w:r>
        <w:rPr>
          <w:rFonts w:hint="eastAsia"/>
        </w:rPr>
        <w:t xml:space="preserve">　　　</w:t>
      </w:r>
      <w:r>
        <w:t xml:space="preserve"> c　</w:t>
      </w:r>
      <w:r w:rsidR="00082572" w:rsidRPr="00082572">
        <w:rPr>
          <w:rFonts w:hint="eastAsia"/>
        </w:rPr>
        <w:t>ストレス</w:t>
      </w:r>
    </w:p>
    <w:p w14:paraId="0E99696C" w14:textId="77777777" w:rsidR="00806CE5" w:rsidRDefault="00806CE5" w:rsidP="00806CE5">
      <w:r>
        <w:rPr>
          <w:rFonts w:hint="eastAsia"/>
        </w:rPr>
        <w:t xml:space="preserve">　　　</w:t>
      </w:r>
      <w:r>
        <w:t xml:space="preserve"> d　</w:t>
      </w:r>
      <w:r w:rsidR="00082572" w:rsidRPr="00082572">
        <w:rPr>
          <w:rFonts w:hint="eastAsia"/>
        </w:rPr>
        <w:t>リラックス</w:t>
      </w:r>
    </w:p>
    <w:p w14:paraId="2E6DFB6C" w14:textId="77777777" w:rsidR="00806CE5" w:rsidRDefault="00806CE5" w:rsidP="00806CE5">
      <w:r>
        <w:rPr>
          <w:rFonts w:hint="eastAsia"/>
        </w:rPr>
        <w:t xml:space="preserve">　　　</w:t>
      </w:r>
      <w:r>
        <w:t xml:space="preserve"> e　</w:t>
      </w:r>
      <w:r w:rsidR="00082572">
        <w:rPr>
          <w:rFonts w:hint="eastAsia"/>
        </w:rPr>
        <w:t xml:space="preserve">合成ステロイド剤の服用　</w:t>
      </w:r>
    </w:p>
    <w:p w14:paraId="4C5337FF" w14:textId="77777777" w:rsidR="0021395C" w:rsidRPr="00082572" w:rsidRDefault="0021395C" w:rsidP="00510469"/>
    <w:p w14:paraId="2F9822B4" w14:textId="77777777" w:rsidR="00082572" w:rsidRDefault="00321A56" w:rsidP="00510469">
      <w:r>
        <w:rPr>
          <w:rFonts w:hint="eastAsia"/>
        </w:rPr>
        <w:t>2．</w:t>
      </w:r>
      <w:r w:rsidR="00082572">
        <w:rPr>
          <w:rFonts w:hint="eastAsia"/>
        </w:rPr>
        <w:t>コルチゾールの作用はどれか。すべて選べ。</w:t>
      </w:r>
    </w:p>
    <w:p w14:paraId="7A7830E6" w14:textId="77777777" w:rsidR="00082572" w:rsidRDefault="00082572" w:rsidP="00082572">
      <w:r>
        <w:rPr>
          <w:rFonts w:hint="eastAsia"/>
        </w:rPr>
        <w:t xml:space="preserve">　　　</w:t>
      </w:r>
      <w:r>
        <w:t xml:space="preserve"> a　</w:t>
      </w:r>
      <w:r>
        <w:rPr>
          <w:rFonts w:hint="eastAsia"/>
        </w:rPr>
        <w:t>糖質代謝の促進</w:t>
      </w:r>
    </w:p>
    <w:p w14:paraId="6FF8DBC4" w14:textId="77777777" w:rsidR="00082572" w:rsidRDefault="00082572" w:rsidP="00082572">
      <w:r>
        <w:rPr>
          <w:rFonts w:hint="eastAsia"/>
        </w:rPr>
        <w:t xml:space="preserve">　　　</w:t>
      </w:r>
      <w:r>
        <w:t xml:space="preserve"> b　</w:t>
      </w:r>
      <w:r>
        <w:rPr>
          <w:rFonts w:hint="eastAsia"/>
        </w:rPr>
        <w:t>免疫抑制作用</w:t>
      </w:r>
    </w:p>
    <w:p w14:paraId="3913E3EB" w14:textId="77777777" w:rsidR="00082572" w:rsidRDefault="00082572" w:rsidP="00082572">
      <w:r>
        <w:rPr>
          <w:rFonts w:hint="eastAsia"/>
        </w:rPr>
        <w:t xml:space="preserve">　　　</w:t>
      </w:r>
      <w:r>
        <w:t xml:space="preserve"> c　</w:t>
      </w:r>
      <w:r>
        <w:rPr>
          <w:rFonts w:hint="eastAsia"/>
        </w:rPr>
        <w:t>鎮静作用</w:t>
      </w:r>
    </w:p>
    <w:p w14:paraId="4B1B6FA2" w14:textId="77777777" w:rsidR="00082572" w:rsidRDefault="00082572" w:rsidP="00082572">
      <w:r>
        <w:rPr>
          <w:rFonts w:hint="eastAsia"/>
        </w:rPr>
        <w:t xml:space="preserve">　　　</w:t>
      </w:r>
      <w:r>
        <w:t xml:space="preserve"> d　</w:t>
      </w:r>
      <w:r>
        <w:rPr>
          <w:rFonts w:hint="eastAsia"/>
        </w:rPr>
        <w:t>循環機能の亢進</w:t>
      </w:r>
    </w:p>
    <w:p w14:paraId="76967BB4" w14:textId="77777777" w:rsidR="00082572" w:rsidRDefault="00082572" w:rsidP="00082572">
      <w:r>
        <w:rPr>
          <w:rFonts w:hint="eastAsia"/>
        </w:rPr>
        <w:t xml:space="preserve">　　　</w:t>
      </w:r>
      <w:r>
        <w:t xml:space="preserve"> e　</w:t>
      </w:r>
      <w:r>
        <w:rPr>
          <w:rFonts w:hint="eastAsia"/>
        </w:rPr>
        <w:t xml:space="preserve">水分排泄の促進　</w:t>
      </w:r>
    </w:p>
    <w:p w14:paraId="0614B123" w14:textId="77777777" w:rsidR="00082572" w:rsidRPr="00082572" w:rsidRDefault="00082572" w:rsidP="00510469"/>
    <w:p w14:paraId="62DC5238" w14:textId="77777777" w:rsidR="003665C6" w:rsidRDefault="00321A56" w:rsidP="00510469">
      <w:r>
        <w:rPr>
          <w:rFonts w:hint="eastAsia"/>
        </w:rPr>
        <w:t>3．</w:t>
      </w:r>
      <w:r w:rsidR="003665C6">
        <w:rPr>
          <w:rFonts w:hint="eastAsia"/>
        </w:rPr>
        <w:t>コルチゾールの分泌過剰によるのはどれか。</w:t>
      </w:r>
    </w:p>
    <w:p w14:paraId="394B2BA0" w14:textId="77777777" w:rsidR="003665C6" w:rsidRDefault="003665C6" w:rsidP="003665C6">
      <w:r>
        <w:rPr>
          <w:rFonts w:hint="eastAsia"/>
        </w:rPr>
        <w:t xml:space="preserve">　　　</w:t>
      </w:r>
      <w:r>
        <w:t xml:space="preserve"> a　</w:t>
      </w:r>
      <w:r>
        <w:rPr>
          <w:rFonts w:hint="eastAsia"/>
        </w:rPr>
        <w:t>中心性肥満</w:t>
      </w:r>
    </w:p>
    <w:p w14:paraId="13D56794" w14:textId="77777777" w:rsidR="003665C6" w:rsidRDefault="003665C6" w:rsidP="003665C6">
      <w:r>
        <w:rPr>
          <w:rFonts w:hint="eastAsia"/>
        </w:rPr>
        <w:t xml:space="preserve">　　　</w:t>
      </w:r>
      <w:r>
        <w:t xml:space="preserve"> b　</w:t>
      </w:r>
      <w:r>
        <w:rPr>
          <w:rFonts w:hint="eastAsia"/>
        </w:rPr>
        <w:t>低血圧</w:t>
      </w:r>
    </w:p>
    <w:p w14:paraId="7CF3530E" w14:textId="77777777" w:rsidR="003665C6" w:rsidRDefault="003665C6" w:rsidP="003665C6">
      <w:r>
        <w:rPr>
          <w:rFonts w:hint="eastAsia"/>
        </w:rPr>
        <w:t xml:space="preserve">　　　</w:t>
      </w:r>
      <w:r>
        <w:t xml:space="preserve"> c　</w:t>
      </w:r>
      <w:r>
        <w:rPr>
          <w:rFonts w:hint="eastAsia"/>
        </w:rPr>
        <w:t>浮腫</w:t>
      </w:r>
    </w:p>
    <w:p w14:paraId="1DC64C6E" w14:textId="77777777" w:rsidR="003665C6" w:rsidRDefault="003665C6" w:rsidP="003665C6">
      <w:r>
        <w:rPr>
          <w:rFonts w:hint="eastAsia"/>
        </w:rPr>
        <w:t xml:space="preserve">　　　</w:t>
      </w:r>
      <w:r>
        <w:t xml:space="preserve"> d　</w:t>
      </w:r>
      <w:r>
        <w:rPr>
          <w:rFonts w:hint="eastAsia"/>
        </w:rPr>
        <w:t>過剰睡眠</w:t>
      </w:r>
    </w:p>
    <w:p w14:paraId="5B6ED3AD" w14:textId="77777777" w:rsidR="003665C6" w:rsidRDefault="003665C6" w:rsidP="003665C6">
      <w:r>
        <w:rPr>
          <w:rFonts w:hint="eastAsia"/>
        </w:rPr>
        <w:t xml:space="preserve">　　　</w:t>
      </w:r>
      <w:r>
        <w:t xml:space="preserve"> e　</w:t>
      </w:r>
      <w:r>
        <w:rPr>
          <w:rFonts w:hint="eastAsia"/>
        </w:rPr>
        <w:t xml:space="preserve">血糖値の低下　</w:t>
      </w:r>
    </w:p>
    <w:p w14:paraId="45BB8B22" w14:textId="77777777" w:rsidR="003665C6" w:rsidRPr="003665C6" w:rsidRDefault="003665C6" w:rsidP="00510469"/>
    <w:p w14:paraId="46D577C9" w14:textId="77777777" w:rsidR="00510469" w:rsidRDefault="00321A56" w:rsidP="00510469">
      <w:r>
        <w:rPr>
          <w:rFonts w:hint="eastAsia"/>
        </w:rPr>
        <w:t>4．</w:t>
      </w:r>
      <w:r w:rsidR="00510469">
        <w:t xml:space="preserve">常用薬により易感染性があるのはどれか。1つ選べ。 </w:t>
      </w:r>
    </w:p>
    <w:p w14:paraId="06612B19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a　高血圧</w:t>
      </w:r>
    </w:p>
    <w:p w14:paraId="58BEFFB9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b　Down症候群</w:t>
      </w:r>
    </w:p>
    <w:p w14:paraId="32654B67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c　関節リウマチ</w:t>
      </w:r>
    </w:p>
    <w:p w14:paraId="730A772C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d　Parkinson病</w:t>
      </w:r>
    </w:p>
    <w:p w14:paraId="738ABB22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e　筋萎縮性側索硬化症</w:t>
      </w:r>
    </w:p>
    <w:p w14:paraId="2C39F3C6" w14:textId="77777777" w:rsidR="00510469" w:rsidRDefault="00510469" w:rsidP="00510469">
      <w:r>
        <w:rPr>
          <w:rFonts w:hint="eastAsia"/>
        </w:rPr>
        <w:t xml:space="preserve">　　</w:t>
      </w:r>
    </w:p>
    <w:p w14:paraId="4649C67A" w14:textId="77777777" w:rsidR="00510469" w:rsidRDefault="00321A56" w:rsidP="00510469">
      <w:r>
        <w:rPr>
          <w:rFonts w:hint="eastAsia"/>
        </w:rPr>
        <w:t>5．</w:t>
      </w:r>
      <w:r w:rsidR="00510469">
        <w:t xml:space="preserve">ステロイドカバーを考慮する必要のある疾患はどれか。2つ選べ。　</w:t>
      </w:r>
    </w:p>
    <w:p w14:paraId="174FFE1B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a　気管支喘息</w:t>
      </w:r>
    </w:p>
    <w:p w14:paraId="72D405BB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b　てんかん</w:t>
      </w:r>
    </w:p>
    <w:p w14:paraId="4AECD26A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c　関節リウマチ</w:t>
      </w:r>
    </w:p>
    <w:p w14:paraId="7A511388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d　重症糖尿病</w:t>
      </w:r>
    </w:p>
    <w:p w14:paraId="13673F3F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e　甲状腺機能亢進症</w:t>
      </w:r>
    </w:p>
    <w:p w14:paraId="7AF20AA8" w14:textId="77777777" w:rsidR="00510469" w:rsidRDefault="00510469" w:rsidP="00510469"/>
    <w:p w14:paraId="328FC6C5" w14:textId="77777777" w:rsidR="003665C6" w:rsidRDefault="00321A56" w:rsidP="00510469">
      <w:r>
        <w:rPr>
          <w:rFonts w:hint="eastAsia"/>
        </w:rPr>
        <w:t>6．</w:t>
      </w:r>
      <w:r w:rsidR="003665C6">
        <w:rPr>
          <w:rFonts w:hint="eastAsia"/>
        </w:rPr>
        <w:t>ムーンフェースを100％起こすステロイド投与量（</w:t>
      </w:r>
      <w:r w:rsidR="003665C6" w:rsidRPr="003665C6">
        <w:rPr>
          <w:rFonts w:hint="eastAsia"/>
        </w:rPr>
        <w:t>ヒドロコルチゾン換算</w:t>
      </w:r>
      <w:r w:rsidR="003665C6">
        <w:rPr>
          <w:rFonts w:hint="eastAsia"/>
        </w:rPr>
        <w:t>）はどれか。1つ選べ。</w:t>
      </w:r>
    </w:p>
    <w:p w14:paraId="50C9313B" w14:textId="77777777" w:rsidR="003665C6" w:rsidRDefault="003665C6" w:rsidP="003665C6">
      <w:r>
        <w:rPr>
          <w:rFonts w:hint="eastAsia"/>
        </w:rPr>
        <w:t xml:space="preserve">　　　</w:t>
      </w:r>
      <w:r>
        <w:t xml:space="preserve"> a　</w:t>
      </w:r>
      <w:r>
        <w:rPr>
          <w:rFonts w:hint="eastAsia"/>
        </w:rPr>
        <w:t>10mg／日</w:t>
      </w:r>
    </w:p>
    <w:p w14:paraId="51729114" w14:textId="77777777" w:rsidR="003665C6" w:rsidRDefault="003665C6" w:rsidP="003665C6">
      <w:r>
        <w:rPr>
          <w:rFonts w:hint="eastAsia"/>
        </w:rPr>
        <w:t xml:space="preserve">　　　</w:t>
      </w:r>
      <w:r>
        <w:t xml:space="preserve"> b　</w:t>
      </w:r>
      <w:r>
        <w:rPr>
          <w:rFonts w:hint="eastAsia"/>
        </w:rPr>
        <w:t>15mg／日</w:t>
      </w:r>
    </w:p>
    <w:p w14:paraId="333494A4" w14:textId="77777777" w:rsidR="003665C6" w:rsidRDefault="003665C6" w:rsidP="003665C6">
      <w:r>
        <w:rPr>
          <w:rFonts w:hint="eastAsia"/>
        </w:rPr>
        <w:t xml:space="preserve">　　　</w:t>
      </w:r>
      <w:r>
        <w:t xml:space="preserve"> c　</w:t>
      </w:r>
      <w:r>
        <w:rPr>
          <w:rFonts w:hint="eastAsia"/>
        </w:rPr>
        <w:t>20mg／日</w:t>
      </w:r>
    </w:p>
    <w:p w14:paraId="03373265" w14:textId="77777777" w:rsidR="003665C6" w:rsidRDefault="003665C6" w:rsidP="003665C6">
      <w:r>
        <w:rPr>
          <w:rFonts w:hint="eastAsia"/>
        </w:rPr>
        <w:t xml:space="preserve">　　　</w:t>
      </w:r>
      <w:r>
        <w:t xml:space="preserve"> d　</w:t>
      </w:r>
      <w:r>
        <w:rPr>
          <w:rFonts w:hint="eastAsia"/>
        </w:rPr>
        <w:t>25mg／日</w:t>
      </w:r>
    </w:p>
    <w:p w14:paraId="779505DC" w14:textId="77777777" w:rsidR="003665C6" w:rsidRDefault="003665C6" w:rsidP="003665C6">
      <w:r>
        <w:rPr>
          <w:rFonts w:hint="eastAsia"/>
        </w:rPr>
        <w:lastRenderedPageBreak/>
        <w:t xml:space="preserve">　　　</w:t>
      </w:r>
      <w:r>
        <w:t xml:space="preserve"> e　</w:t>
      </w:r>
      <w:r>
        <w:rPr>
          <w:rFonts w:hint="eastAsia"/>
        </w:rPr>
        <w:t>30mg／日</w:t>
      </w:r>
    </w:p>
    <w:p w14:paraId="2B0EB978" w14:textId="77777777" w:rsidR="003665C6" w:rsidRDefault="003665C6" w:rsidP="00510469"/>
    <w:p w14:paraId="6EEDF467" w14:textId="77777777" w:rsidR="00321A56" w:rsidRDefault="00321A56" w:rsidP="00510469">
      <w:r>
        <w:rPr>
          <w:rFonts w:hint="eastAsia"/>
        </w:rPr>
        <w:t>7．</w:t>
      </w:r>
      <w:r w:rsidR="00AD408C">
        <w:rPr>
          <w:rFonts w:hint="eastAsia"/>
        </w:rPr>
        <w:t>生理的なステロイド産生量</w:t>
      </w:r>
      <w:r>
        <w:rPr>
          <w:rFonts w:hint="eastAsia"/>
        </w:rPr>
        <w:t>（PSL換算）</w:t>
      </w:r>
      <w:r w:rsidR="00AD408C">
        <w:rPr>
          <w:rFonts w:hint="eastAsia"/>
        </w:rPr>
        <w:t>はどれか。</w:t>
      </w:r>
      <w:r>
        <w:rPr>
          <w:rFonts w:hint="eastAsia"/>
        </w:rPr>
        <w:t>1つ選べ。</w:t>
      </w:r>
    </w:p>
    <w:p w14:paraId="39C5FC05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a　</w:t>
      </w:r>
      <w:r>
        <w:rPr>
          <w:rFonts w:hint="eastAsia"/>
        </w:rPr>
        <w:t>1mg／日</w:t>
      </w:r>
    </w:p>
    <w:p w14:paraId="7B62152B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b　</w:t>
      </w:r>
      <w:r>
        <w:rPr>
          <w:rFonts w:hint="eastAsia"/>
        </w:rPr>
        <w:t>5mg／日</w:t>
      </w:r>
    </w:p>
    <w:p w14:paraId="7CD30C27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c　</w:t>
      </w:r>
      <w:r>
        <w:rPr>
          <w:rFonts w:hint="eastAsia"/>
        </w:rPr>
        <w:t>10mg／日</w:t>
      </w:r>
    </w:p>
    <w:p w14:paraId="478625FC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d　</w:t>
      </w:r>
      <w:r>
        <w:rPr>
          <w:rFonts w:hint="eastAsia"/>
        </w:rPr>
        <w:t>15mg／日</w:t>
      </w:r>
    </w:p>
    <w:p w14:paraId="006C0B18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e　</w:t>
      </w:r>
      <w:r>
        <w:rPr>
          <w:rFonts w:hint="eastAsia"/>
        </w:rPr>
        <w:t>20mg／日</w:t>
      </w:r>
    </w:p>
    <w:p w14:paraId="4BF24354" w14:textId="77777777" w:rsidR="00321A56" w:rsidRDefault="00321A56" w:rsidP="00510469"/>
    <w:p w14:paraId="280DBC6B" w14:textId="77777777" w:rsidR="00321A56" w:rsidRDefault="00321A56" w:rsidP="00321A56">
      <w:r>
        <w:rPr>
          <w:rFonts w:hint="eastAsia"/>
        </w:rPr>
        <w:t>8．</w:t>
      </w:r>
      <w:r w:rsidRPr="00321A56">
        <w:rPr>
          <w:rFonts w:hint="eastAsia"/>
        </w:rPr>
        <w:t>視床下部ｰ下垂体ｰ副腎系</w:t>
      </w:r>
      <w:r>
        <w:rPr>
          <w:rFonts w:hint="eastAsia"/>
        </w:rPr>
        <w:t>(HPA</w:t>
      </w:r>
      <w:r>
        <w:t>)</w:t>
      </w:r>
      <w:r>
        <w:rPr>
          <w:rFonts w:hint="eastAsia"/>
        </w:rPr>
        <w:t>を</w:t>
      </w:r>
      <w:r w:rsidRPr="00321A56">
        <w:rPr>
          <w:rFonts w:hint="eastAsia"/>
        </w:rPr>
        <w:t>抑制</w:t>
      </w:r>
      <w:r>
        <w:rPr>
          <w:rFonts w:hint="eastAsia"/>
        </w:rPr>
        <w:t>させる用量はどれか。</w:t>
      </w:r>
      <w:r>
        <w:t>1つ選べ。</w:t>
      </w:r>
    </w:p>
    <w:p w14:paraId="32021E14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a　</w:t>
      </w:r>
      <w:r>
        <w:rPr>
          <w:rFonts w:hint="eastAsia"/>
        </w:rPr>
        <w:t>PSL　2.5</w:t>
      </w:r>
      <w:r>
        <w:t>mg／日</w:t>
      </w:r>
    </w:p>
    <w:p w14:paraId="1648AA81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b　</w:t>
      </w:r>
      <w:r>
        <w:rPr>
          <w:rFonts w:hint="eastAsia"/>
        </w:rPr>
        <w:t xml:space="preserve">PSL　</w:t>
      </w:r>
      <w:r>
        <w:t>5mg／日</w:t>
      </w:r>
    </w:p>
    <w:p w14:paraId="7CC1C40B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c　</w:t>
      </w:r>
      <w:r>
        <w:rPr>
          <w:rFonts w:hint="eastAsia"/>
        </w:rPr>
        <w:t>PSL　7.5</w:t>
      </w:r>
      <w:r>
        <w:t>mg／日</w:t>
      </w:r>
    </w:p>
    <w:p w14:paraId="308AC824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d　</w:t>
      </w:r>
      <w:r>
        <w:rPr>
          <w:rFonts w:hint="eastAsia"/>
        </w:rPr>
        <w:t xml:space="preserve">PSL　</w:t>
      </w:r>
      <w:r>
        <w:t>1</w:t>
      </w:r>
      <w:r>
        <w:rPr>
          <w:rFonts w:hint="eastAsia"/>
        </w:rPr>
        <w:t>0</w:t>
      </w:r>
      <w:r>
        <w:t>mg／日</w:t>
      </w:r>
    </w:p>
    <w:p w14:paraId="572CE784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e　</w:t>
      </w:r>
      <w:r>
        <w:rPr>
          <w:rFonts w:hint="eastAsia"/>
        </w:rPr>
        <w:t>PSL　12.5</w:t>
      </w:r>
      <w:r>
        <w:t>mg／日</w:t>
      </w:r>
    </w:p>
    <w:p w14:paraId="70BA9601" w14:textId="77777777" w:rsidR="00321A56" w:rsidRDefault="00321A56" w:rsidP="00510469"/>
    <w:p w14:paraId="4119A983" w14:textId="77777777" w:rsidR="00321A56" w:rsidRDefault="00321A56" w:rsidP="00321A56">
      <w:r>
        <w:rPr>
          <w:rFonts w:hint="eastAsia"/>
        </w:rPr>
        <w:t>9．</w:t>
      </w:r>
      <w:r w:rsidRPr="00321A56">
        <w:rPr>
          <w:rFonts w:hint="eastAsia"/>
        </w:rPr>
        <w:t>視床下部ｰ下垂体ｰ副腎系</w:t>
      </w:r>
      <w:r>
        <w:rPr>
          <w:rFonts w:hint="eastAsia"/>
        </w:rPr>
        <w:t>(HPA</w:t>
      </w:r>
      <w:r>
        <w:t>)</w:t>
      </w:r>
      <w:r>
        <w:rPr>
          <w:rFonts w:hint="eastAsia"/>
        </w:rPr>
        <w:t>を</w:t>
      </w:r>
      <w:r w:rsidRPr="00321A56">
        <w:rPr>
          <w:rFonts w:hint="eastAsia"/>
        </w:rPr>
        <w:t>抑制</w:t>
      </w:r>
      <w:r>
        <w:rPr>
          <w:rFonts w:hint="eastAsia"/>
        </w:rPr>
        <w:t>させる期間はどれか。</w:t>
      </w:r>
      <w:r>
        <w:t>1つ選べ。</w:t>
      </w:r>
    </w:p>
    <w:p w14:paraId="1088D7E4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a　</w:t>
      </w:r>
      <w:r>
        <w:rPr>
          <w:rFonts w:hint="eastAsia"/>
        </w:rPr>
        <w:t>1週間</w:t>
      </w:r>
    </w:p>
    <w:p w14:paraId="6CCEFC60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b　</w:t>
      </w:r>
      <w:r>
        <w:rPr>
          <w:rFonts w:hint="eastAsia"/>
        </w:rPr>
        <w:t>2週間</w:t>
      </w:r>
    </w:p>
    <w:p w14:paraId="5BB4D1B4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c　</w:t>
      </w:r>
      <w:r>
        <w:rPr>
          <w:rFonts w:hint="eastAsia"/>
        </w:rPr>
        <w:t>3週間</w:t>
      </w:r>
    </w:p>
    <w:p w14:paraId="42DDD6B5" w14:textId="77777777" w:rsidR="00321A56" w:rsidRPr="00321A56" w:rsidRDefault="00321A56" w:rsidP="00321A56">
      <w:r>
        <w:rPr>
          <w:rFonts w:hint="eastAsia"/>
        </w:rPr>
        <w:t xml:space="preserve">　　　</w:t>
      </w:r>
      <w:r>
        <w:t xml:space="preserve"> d　</w:t>
      </w:r>
      <w:r>
        <w:rPr>
          <w:rFonts w:hint="eastAsia"/>
        </w:rPr>
        <w:t>1ヶ月</w:t>
      </w:r>
    </w:p>
    <w:p w14:paraId="5382C24F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e　</w:t>
      </w:r>
      <w:r>
        <w:rPr>
          <w:rFonts w:hint="eastAsia"/>
        </w:rPr>
        <w:t>2ヶ月</w:t>
      </w:r>
    </w:p>
    <w:p w14:paraId="5A652165" w14:textId="77777777" w:rsidR="00321A56" w:rsidRPr="00321A56" w:rsidRDefault="00321A56" w:rsidP="00321A56"/>
    <w:p w14:paraId="74BF1194" w14:textId="77777777" w:rsidR="00321A56" w:rsidRDefault="00321A56" w:rsidP="00321A56">
      <w:r>
        <w:rPr>
          <w:rFonts w:hint="eastAsia"/>
        </w:rPr>
        <w:t>10．対コルチゾールの効力比4はどれか。</w:t>
      </w:r>
    </w:p>
    <w:p w14:paraId="61125E90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a　</w:t>
      </w:r>
      <w:r>
        <w:rPr>
          <w:rFonts w:hint="eastAsia"/>
        </w:rPr>
        <w:t>ヒドロコルチゾン</w:t>
      </w:r>
    </w:p>
    <w:p w14:paraId="18C2A7A3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b　</w:t>
      </w:r>
      <w:r>
        <w:rPr>
          <w:rFonts w:hint="eastAsia"/>
        </w:rPr>
        <w:t>プレドニゾロン</w:t>
      </w:r>
    </w:p>
    <w:p w14:paraId="7EA5CC36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c　</w:t>
      </w:r>
      <w:r>
        <w:rPr>
          <w:rFonts w:hint="eastAsia"/>
        </w:rPr>
        <w:t>メチルプレドニゾロン</w:t>
      </w:r>
    </w:p>
    <w:p w14:paraId="39983611" w14:textId="77777777" w:rsidR="00321A56" w:rsidRPr="00321A56" w:rsidRDefault="00321A56" w:rsidP="00321A56">
      <w:r>
        <w:rPr>
          <w:rFonts w:hint="eastAsia"/>
        </w:rPr>
        <w:t xml:space="preserve">　　　</w:t>
      </w:r>
      <w:r>
        <w:t xml:space="preserve"> d　</w:t>
      </w:r>
      <w:r>
        <w:rPr>
          <w:rFonts w:hint="eastAsia"/>
        </w:rPr>
        <w:t>デカドロン</w:t>
      </w:r>
    </w:p>
    <w:p w14:paraId="1F5F0D29" w14:textId="77777777" w:rsidR="00321A56" w:rsidRDefault="00321A56" w:rsidP="00321A56">
      <w:r>
        <w:rPr>
          <w:rFonts w:hint="eastAsia"/>
        </w:rPr>
        <w:t xml:space="preserve">　　　</w:t>
      </w:r>
      <w:r>
        <w:t xml:space="preserve"> e　</w:t>
      </w:r>
      <w:r>
        <w:rPr>
          <w:rFonts w:hint="eastAsia"/>
        </w:rPr>
        <w:t>ベタメタゾン</w:t>
      </w:r>
    </w:p>
    <w:p w14:paraId="1C888F5A" w14:textId="77777777" w:rsidR="00321A56" w:rsidRDefault="00321A56" w:rsidP="00321A56"/>
    <w:p w14:paraId="3DF01EAD" w14:textId="77777777" w:rsidR="00510469" w:rsidRDefault="00F05F81" w:rsidP="00F05F81">
      <w:pPr>
        <w:ind w:left="210" w:hangingChars="100" w:hanging="210"/>
      </w:pPr>
      <w:r>
        <w:rPr>
          <w:rFonts w:hint="eastAsia"/>
        </w:rPr>
        <w:t>11．</w:t>
      </w:r>
      <w:r w:rsidR="00510469">
        <w:t>45歳の女性。冷水痛を主訴として来院した。患者は、2年前に関節リウマチの診断を受け、加療しているという。診査 の結果、下顎右側の第1大臼歯の充填処置を行う事とした。加療前（A）と初診時（B）の顔面写真を別に示す。</w:t>
      </w:r>
      <w:r w:rsidR="00386600">
        <w:rPr>
          <w:noProof/>
        </w:rPr>
        <w:drawing>
          <wp:anchor distT="0" distB="0" distL="114300" distR="114300" simplePos="0" relativeHeight="251661312" behindDoc="1" locked="0" layoutInCell="1" allowOverlap="1" wp14:anchorId="256E6F8C" wp14:editId="18BA2275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88440" cy="1495425"/>
            <wp:effectExtent l="0" t="0" r="0" b="9525"/>
            <wp:wrapTight wrapText="bothSides">
              <wp:wrapPolygon edited="0">
                <wp:start x="0" y="0"/>
                <wp:lineTo x="0" y="21462"/>
                <wp:lineTo x="21287" y="21462"/>
                <wp:lineTo x="21287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600">
        <w:rPr>
          <w:noProof/>
        </w:rPr>
        <w:drawing>
          <wp:anchor distT="0" distB="0" distL="114300" distR="114300" simplePos="0" relativeHeight="251660288" behindDoc="1" locked="0" layoutInCell="1" allowOverlap="1" wp14:anchorId="37C898C1" wp14:editId="2598EB13">
            <wp:simplePos x="0" y="0"/>
            <wp:positionH relativeFrom="column">
              <wp:posOffset>3476625</wp:posOffset>
            </wp:positionH>
            <wp:positionV relativeFrom="paragraph">
              <wp:posOffset>9525</wp:posOffset>
            </wp:positionV>
            <wp:extent cx="135255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注意すべき疾患</w:t>
      </w:r>
      <w:r w:rsidR="00510469">
        <w:rPr>
          <w:rFonts w:hint="eastAsia"/>
        </w:rPr>
        <w:t>はどれか。</w:t>
      </w:r>
      <w:r w:rsidR="00510469">
        <w:t>1つ選べ。</w:t>
      </w:r>
    </w:p>
    <w:p w14:paraId="3FD5A86B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a　</w:t>
      </w:r>
      <w:r w:rsidR="00F05F81">
        <w:rPr>
          <w:rFonts w:hint="eastAsia"/>
        </w:rPr>
        <w:t>高血圧</w:t>
      </w:r>
    </w:p>
    <w:p w14:paraId="02AAD4FC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b　</w:t>
      </w:r>
      <w:r w:rsidR="00F05F81">
        <w:rPr>
          <w:rFonts w:hint="eastAsia"/>
        </w:rPr>
        <w:t>糖尿病</w:t>
      </w:r>
    </w:p>
    <w:p w14:paraId="6EB97F4A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c　心不全</w:t>
      </w:r>
    </w:p>
    <w:p w14:paraId="5D553F7B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d　</w:t>
      </w:r>
      <w:r w:rsidR="00F05F81">
        <w:rPr>
          <w:rFonts w:hint="eastAsia"/>
        </w:rPr>
        <w:t>肝　炎</w:t>
      </w:r>
    </w:p>
    <w:p w14:paraId="2A713D5B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e　感染性心内膜炎</w:t>
      </w:r>
    </w:p>
    <w:p w14:paraId="554BA692" w14:textId="77777777" w:rsidR="00510469" w:rsidRDefault="00510469" w:rsidP="00510469"/>
    <w:p w14:paraId="52421910" w14:textId="77777777" w:rsidR="0088421D" w:rsidRDefault="0088421D" w:rsidP="00510469"/>
    <w:p w14:paraId="4CC8557A" w14:textId="77777777" w:rsidR="00510469" w:rsidRDefault="00F05F81" w:rsidP="00F05F81">
      <w:pPr>
        <w:ind w:left="210" w:hangingChars="100" w:hanging="210"/>
      </w:pPr>
      <w:r>
        <w:rPr>
          <w:rFonts w:hint="eastAsia"/>
        </w:rPr>
        <w:lastRenderedPageBreak/>
        <w:t>12．</w:t>
      </w:r>
      <w:r w:rsidR="00510469">
        <w:t>53歳の女性。自発痛を主訴として来院した。患者は、5年前に関節リウマチの診断を受け、加療しているという。診査の結果、下顎右側の第1大臼歯の感染根</w:t>
      </w:r>
      <w:r>
        <w:rPr>
          <w:rFonts w:hint="eastAsia"/>
        </w:rPr>
        <w:t>管</w:t>
      </w:r>
      <w:r w:rsidR="00510469">
        <w:t xml:space="preserve">治療を行う事とした。加療前（A）と初診時（B）の顔面写真を別に示す。 </w:t>
      </w:r>
      <w:r w:rsidR="00510469">
        <w:rPr>
          <w:rFonts w:hint="eastAsia"/>
        </w:rPr>
        <w:t>歯科治療時に注意すべき常用薬の影響はどれか。１つ選べ。</w:t>
      </w:r>
    </w:p>
    <w:p w14:paraId="3C83FAEB" w14:textId="77777777" w:rsidR="00510469" w:rsidRDefault="00F05F81" w:rsidP="00510469">
      <w:r w:rsidRPr="00F05F81">
        <w:rPr>
          <w:noProof/>
        </w:rPr>
        <w:drawing>
          <wp:anchor distT="0" distB="0" distL="114300" distR="114300" simplePos="0" relativeHeight="251664384" behindDoc="1" locked="0" layoutInCell="1" allowOverlap="1" wp14:anchorId="767EEBE6" wp14:editId="7E2CD900">
            <wp:simplePos x="0" y="0"/>
            <wp:positionH relativeFrom="margin">
              <wp:posOffset>5290820</wp:posOffset>
            </wp:positionH>
            <wp:positionV relativeFrom="paragraph">
              <wp:posOffset>9525</wp:posOffset>
            </wp:positionV>
            <wp:extent cx="1488440" cy="1495425"/>
            <wp:effectExtent l="0" t="0" r="0" b="9525"/>
            <wp:wrapTight wrapText="bothSides">
              <wp:wrapPolygon edited="0">
                <wp:start x="0" y="0"/>
                <wp:lineTo x="0" y="21462"/>
                <wp:lineTo x="21287" y="21462"/>
                <wp:lineTo x="21287" y="0"/>
                <wp:lineTo x="0" y="0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5F81">
        <w:rPr>
          <w:noProof/>
        </w:rPr>
        <w:drawing>
          <wp:anchor distT="0" distB="0" distL="114300" distR="114300" simplePos="0" relativeHeight="251663360" behindDoc="1" locked="0" layoutInCell="1" allowOverlap="1" wp14:anchorId="198DDE59" wp14:editId="7297ADDB">
            <wp:simplePos x="0" y="0"/>
            <wp:positionH relativeFrom="column">
              <wp:posOffset>3609975</wp:posOffset>
            </wp:positionH>
            <wp:positionV relativeFrom="paragraph">
              <wp:posOffset>9525</wp:posOffset>
            </wp:positionV>
            <wp:extent cx="135255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469">
        <w:rPr>
          <w:rFonts w:hint="eastAsia"/>
        </w:rPr>
        <w:t xml:space="preserve">　　　</w:t>
      </w:r>
      <w:r w:rsidR="00510469">
        <w:t xml:space="preserve"> a　</w:t>
      </w:r>
      <w:r>
        <w:rPr>
          <w:rFonts w:hint="eastAsia"/>
        </w:rPr>
        <w:t>創部治癒不全</w:t>
      </w:r>
    </w:p>
    <w:p w14:paraId="2E3DDBCB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b　</w:t>
      </w:r>
      <w:r w:rsidR="00F05F81">
        <w:rPr>
          <w:rFonts w:hint="eastAsia"/>
        </w:rPr>
        <w:t>止血困難</w:t>
      </w:r>
    </w:p>
    <w:p w14:paraId="1625CD18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c　顎骨壊死</w:t>
      </w:r>
    </w:p>
    <w:p w14:paraId="4339DD19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d　感染巣の悪化</w:t>
      </w:r>
    </w:p>
    <w:p w14:paraId="1DE3D795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e　感染性心内膜炎の発症</w:t>
      </w:r>
    </w:p>
    <w:p w14:paraId="48D23E41" w14:textId="77777777" w:rsidR="00510469" w:rsidRDefault="00510469" w:rsidP="00510469"/>
    <w:p w14:paraId="44AB1642" w14:textId="77777777" w:rsidR="0088421D" w:rsidRDefault="0088421D" w:rsidP="00F05F81">
      <w:pPr>
        <w:ind w:left="210" w:hangingChars="100" w:hanging="210"/>
      </w:pPr>
    </w:p>
    <w:p w14:paraId="7281C93A" w14:textId="77777777" w:rsidR="0088421D" w:rsidRDefault="0088421D" w:rsidP="00F05F81">
      <w:pPr>
        <w:ind w:left="210" w:hangingChars="100" w:hanging="210"/>
      </w:pPr>
    </w:p>
    <w:p w14:paraId="78119B72" w14:textId="77777777" w:rsidR="00510469" w:rsidRDefault="00F05F81" w:rsidP="00F05F81">
      <w:pPr>
        <w:ind w:left="210" w:hangingChars="100" w:hanging="210"/>
      </w:pPr>
      <w:r w:rsidRPr="00F05F81">
        <w:rPr>
          <w:noProof/>
        </w:rPr>
        <w:drawing>
          <wp:anchor distT="0" distB="0" distL="114300" distR="114300" simplePos="0" relativeHeight="251666432" behindDoc="1" locked="0" layoutInCell="1" allowOverlap="1" wp14:anchorId="3FF5AD3C" wp14:editId="4F03A83E">
            <wp:simplePos x="0" y="0"/>
            <wp:positionH relativeFrom="column">
              <wp:posOffset>3638550</wp:posOffset>
            </wp:positionH>
            <wp:positionV relativeFrom="paragraph">
              <wp:posOffset>209550</wp:posOffset>
            </wp:positionV>
            <wp:extent cx="135255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5F81">
        <w:rPr>
          <w:noProof/>
        </w:rPr>
        <w:drawing>
          <wp:anchor distT="0" distB="0" distL="114300" distR="114300" simplePos="0" relativeHeight="251667456" behindDoc="1" locked="0" layoutInCell="1" allowOverlap="1" wp14:anchorId="5A5A3D5F" wp14:editId="52F14019">
            <wp:simplePos x="0" y="0"/>
            <wp:positionH relativeFrom="margin">
              <wp:posOffset>5319395</wp:posOffset>
            </wp:positionH>
            <wp:positionV relativeFrom="paragraph">
              <wp:posOffset>209550</wp:posOffset>
            </wp:positionV>
            <wp:extent cx="1488440" cy="1495425"/>
            <wp:effectExtent l="0" t="0" r="0" b="9525"/>
            <wp:wrapTight wrapText="bothSides">
              <wp:wrapPolygon edited="0">
                <wp:start x="0" y="0"/>
                <wp:lineTo x="0" y="21462"/>
                <wp:lineTo x="21287" y="21462"/>
                <wp:lineTo x="21287" y="0"/>
                <wp:lineTo x="0" y="0"/>
              </wp:wrapPolygon>
            </wp:wrapTight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13．上記患者の</w:t>
      </w:r>
      <w:r w:rsidR="00510469">
        <w:rPr>
          <w:rFonts w:hint="eastAsia"/>
        </w:rPr>
        <w:t>疑われる常用薬はどれか。１つ選べ。</w:t>
      </w:r>
    </w:p>
    <w:p w14:paraId="56855B79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a　ニフェジピン</w:t>
      </w:r>
    </w:p>
    <w:p w14:paraId="551322EC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b　シクロスポリン</w:t>
      </w:r>
    </w:p>
    <w:p w14:paraId="5A2F9C23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c　プレゾニゾロン</w:t>
      </w:r>
    </w:p>
    <w:p w14:paraId="6F85D3D6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d　ロキソプロフェン</w:t>
      </w:r>
    </w:p>
    <w:p w14:paraId="7C1CB2DF" w14:textId="77777777" w:rsidR="00510469" w:rsidRDefault="00510469" w:rsidP="00510469">
      <w:r>
        <w:rPr>
          <w:rFonts w:hint="eastAsia"/>
        </w:rPr>
        <w:t xml:space="preserve">　　　</w:t>
      </w:r>
      <w:r>
        <w:t xml:space="preserve"> e　テトラサイクリン</w:t>
      </w:r>
    </w:p>
    <w:p w14:paraId="74071835" w14:textId="77777777" w:rsidR="00510469" w:rsidRDefault="00386600" w:rsidP="00510469">
      <w:r>
        <w:rPr>
          <w:rFonts w:hint="eastAsia"/>
        </w:rPr>
        <w:t>c</w:t>
      </w:r>
    </w:p>
    <w:p w14:paraId="4F38AB8E" w14:textId="77777777" w:rsidR="00386600" w:rsidRDefault="00386600" w:rsidP="00510469"/>
    <w:p w14:paraId="4C1A3BA1" w14:textId="77777777" w:rsidR="00510469" w:rsidRPr="00510469" w:rsidRDefault="00510469" w:rsidP="00510469"/>
    <w:sectPr w:rsidR="00510469" w:rsidRPr="00510469" w:rsidSect="005104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69"/>
    <w:rsid w:val="00082572"/>
    <w:rsid w:val="0021395C"/>
    <w:rsid w:val="00321A56"/>
    <w:rsid w:val="003665C6"/>
    <w:rsid w:val="00386600"/>
    <w:rsid w:val="00475B5F"/>
    <w:rsid w:val="00510469"/>
    <w:rsid w:val="00806CE5"/>
    <w:rsid w:val="0088421D"/>
    <w:rsid w:val="00975EEF"/>
    <w:rsid w:val="00AD408C"/>
    <w:rsid w:val="00E5281A"/>
    <w:rsid w:val="00F05F81"/>
    <w:rsid w:val="00F6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EADF71"/>
  <w15:chartTrackingRefBased/>
  <w15:docId w15:val="{753A976E-DC07-46E7-8238-5C446374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6AD32-27D2-4740-8B8A-95F7102B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Tadashi Ogasawara</dc:creator>
  <cp:keywords/>
  <dc:description/>
  <cp:lastModifiedBy>八尾 正己</cp:lastModifiedBy>
  <cp:revision>2</cp:revision>
  <dcterms:created xsi:type="dcterms:W3CDTF">2020-05-15T13:10:00Z</dcterms:created>
  <dcterms:modified xsi:type="dcterms:W3CDTF">2020-05-15T13:10:00Z</dcterms:modified>
</cp:coreProperties>
</file>