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0D65" w14:textId="6193149B" w:rsidR="00481FC9" w:rsidRPr="005A0324" w:rsidRDefault="005317A0">
      <w:pPr>
        <w:rPr>
          <w:b/>
          <w:bCs/>
          <w:sz w:val="36"/>
          <w:szCs w:val="36"/>
        </w:rPr>
      </w:pPr>
      <w:r w:rsidRPr="005A0324">
        <w:rPr>
          <w:rFonts w:hint="eastAsia"/>
          <w:b/>
          <w:bCs/>
          <w:sz w:val="36"/>
          <w:szCs w:val="36"/>
        </w:rPr>
        <w:t>Ⅳ-0：運動障害</w:t>
      </w:r>
    </w:p>
    <w:p w14:paraId="628A7571" w14:textId="5252B672" w:rsidR="005317A0" w:rsidRDefault="005317A0">
      <w:pPr>
        <w:rPr>
          <w:b/>
          <w:bCs/>
        </w:rPr>
      </w:pPr>
    </w:p>
    <w:p w14:paraId="4A2E0576" w14:textId="036E1389" w:rsidR="005317A0" w:rsidRPr="005A0324" w:rsidRDefault="005317A0">
      <w:pPr>
        <w:rPr>
          <w:b/>
          <w:bCs/>
          <w:sz w:val="28"/>
          <w:szCs w:val="28"/>
        </w:rPr>
      </w:pPr>
      <w:r w:rsidRPr="005A0324">
        <w:rPr>
          <w:rFonts w:hint="eastAsia"/>
          <w:b/>
          <w:bCs/>
          <w:sz w:val="28"/>
          <w:szCs w:val="28"/>
        </w:rPr>
        <w:t>１：運動障害（肢体不自由）とは </w:t>
      </w:r>
    </w:p>
    <w:p w14:paraId="26BCCF23" w14:textId="77777777" w:rsidR="005317A0" w:rsidRPr="005317A0" w:rsidRDefault="005317A0" w:rsidP="005317A0">
      <w:r w:rsidRPr="005317A0">
        <w:rPr>
          <w:rFonts w:hint="eastAsia"/>
          <w:b/>
          <w:bCs/>
        </w:rPr>
        <w:t>（１）身体障害者福祉法における定義</w:t>
      </w:r>
    </w:p>
    <w:p w14:paraId="5B6B50E7" w14:textId="050E7734" w:rsidR="005317A0" w:rsidRPr="005317A0" w:rsidRDefault="005317A0" w:rsidP="005317A0">
      <w:r w:rsidRPr="005317A0">
        <w:rPr>
          <w:rFonts w:hint="eastAsia"/>
        </w:rPr>
        <w:t>上肢下肢または体幹の機能に永続的な障害があり，身体運動，動作が不自由なものを運動障害（肢体不自由）とする．</w:t>
      </w:r>
    </w:p>
    <w:p w14:paraId="476D8BF5" w14:textId="14301E4C" w:rsidR="005317A0" w:rsidRDefault="004E0FA5" w:rsidP="004E0FA5">
      <w:pPr>
        <w:ind w:firstLineChars="100" w:firstLine="210"/>
      </w:pPr>
      <w:r>
        <w:rPr>
          <w:rFonts w:hint="eastAsia"/>
        </w:rPr>
        <w:t xml:space="preserve">　</w:t>
      </w:r>
      <w:r w:rsidRPr="004E0FA5">
        <w:rPr>
          <w:noProof/>
        </w:rPr>
        <w:drawing>
          <wp:inline distT="0" distB="0" distL="0" distR="0" wp14:anchorId="216792D2" wp14:editId="366F7EE4">
            <wp:extent cx="1924050" cy="1083591"/>
            <wp:effectExtent l="19050" t="19050" r="19050" b="21590"/>
            <wp:docPr id="4" name="Picture 2" descr="鼻指鼻試験の詳細（理学療法士が行う場合） | まっちゃんの理学療法ノート">
              <a:extLst xmlns:a="http://schemas.openxmlformats.org/drawingml/2006/main">
                <a:ext uri="{FF2B5EF4-FFF2-40B4-BE49-F238E27FC236}">
                  <a16:creationId xmlns:a16="http://schemas.microsoft.com/office/drawing/2014/main" id="{418FE1CC-D323-D8E4-8090-05B934817F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鼻指鼻試験の詳細（理学療法士が行う場合） | まっちゃんの理学療法ノート">
                      <a:extLst>
                        <a:ext uri="{FF2B5EF4-FFF2-40B4-BE49-F238E27FC236}">
                          <a16:creationId xmlns:a16="http://schemas.microsoft.com/office/drawing/2014/main" id="{418FE1CC-D323-D8E4-8090-05B934817F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35" cy="110244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4E0FA5">
        <w:rPr>
          <w:noProof/>
        </w:rPr>
        <w:drawing>
          <wp:inline distT="0" distB="0" distL="0" distR="0" wp14:anchorId="7AF44CCB" wp14:editId="31544CC6">
            <wp:extent cx="1152525" cy="1091057"/>
            <wp:effectExtent l="19050" t="19050" r="9525" b="13970"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A6F50F28-FFBF-B083-D447-D32FD9EF25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A6F50F28-FFBF-B083-D447-D32FD9EF25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399" cy="109945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4E0FA5">
        <w:rPr>
          <w:noProof/>
        </w:rPr>
        <w:drawing>
          <wp:inline distT="0" distB="0" distL="0" distR="0" wp14:anchorId="74C3C0D8" wp14:editId="21F1C430">
            <wp:extent cx="1085850" cy="1085850"/>
            <wp:effectExtent l="19050" t="19050" r="19050" b="1905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3CCE033-2CC7-1A4D-BC31-DCB90386B7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F3CCE033-2CC7-1A4D-BC31-DCB90386B75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68" cy="108586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E923F9C" w14:textId="6CFCB334" w:rsidR="005A0324" w:rsidRPr="004E0FA5" w:rsidRDefault="005A0324"/>
    <w:p w14:paraId="3573CD00" w14:textId="5C3144FE" w:rsidR="005A0324" w:rsidRPr="005A0324" w:rsidRDefault="005A0324">
      <w:pPr>
        <w:rPr>
          <w:sz w:val="28"/>
          <w:szCs w:val="28"/>
        </w:rPr>
      </w:pPr>
      <w:r w:rsidRPr="005A0324">
        <w:rPr>
          <w:rFonts w:hint="eastAsia"/>
          <w:b/>
          <w:bCs/>
          <w:sz w:val="28"/>
          <w:szCs w:val="28"/>
        </w:rPr>
        <w:t>２：各種の運動障害（肢体不自由） </w:t>
      </w:r>
    </w:p>
    <w:p w14:paraId="7B82DA64" w14:textId="77777777" w:rsidR="005A0324" w:rsidRPr="005A0324" w:rsidRDefault="005A0324" w:rsidP="005A0324">
      <w:r w:rsidRPr="005A0324">
        <w:rPr>
          <w:rFonts w:hint="eastAsia"/>
          <w:b/>
          <w:bCs/>
        </w:rPr>
        <w:t>（１）上肢不自由</w:t>
      </w:r>
    </w:p>
    <w:p w14:paraId="66012EC1" w14:textId="77777777" w:rsidR="005A0324" w:rsidRPr="005A0324" w:rsidRDefault="005A0324" w:rsidP="005A0324">
      <w:r w:rsidRPr="005A0324">
        <w:rPr>
          <w:rFonts w:hint="eastAsia"/>
        </w:rPr>
        <w:t>上肢の機能障害と各関節の機能障害に分かれる．</w:t>
      </w:r>
    </w:p>
    <w:p w14:paraId="566B88D7" w14:textId="09E0C831" w:rsidR="005A0324" w:rsidRPr="005A0324" w:rsidRDefault="005A0324" w:rsidP="005A0324">
      <w:r w:rsidRPr="005A0324">
        <w:rPr>
          <w:rFonts w:hint="eastAsia"/>
          <w:b/>
          <w:bCs/>
        </w:rPr>
        <w:t xml:space="preserve">　①上肢の全廃</w:t>
      </w:r>
    </w:p>
    <w:p w14:paraId="766D7B11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　　</w:t>
      </w:r>
      <w:r w:rsidRPr="005A0324">
        <w:rPr>
          <w:rFonts w:hint="eastAsia"/>
        </w:rPr>
        <w:t>肩関節，肘関節，手関節，手指のすべての機能が全廃したもの．</w:t>
      </w:r>
    </w:p>
    <w:p w14:paraId="611728A5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②著しい障害</w:t>
      </w:r>
    </w:p>
    <w:p w14:paraId="507F2A51" w14:textId="77777777" w:rsidR="005A0324" w:rsidRPr="005A0324" w:rsidRDefault="005A0324" w:rsidP="005A0324">
      <w:r w:rsidRPr="005A0324">
        <w:rPr>
          <w:rFonts w:hint="eastAsia"/>
        </w:rPr>
        <w:t xml:space="preserve">　　　上肢で5kg以内のものしか吊り下げることができないもの．</w:t>
      </w:r>
    </w:p>
    <w:p w14:paraId="3987403D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③軽度の障害</w:t>
      </w:r>
    </w:p>
    <w:p w14:paraId="7C09CDD7" w14:textId="022192A8" w:rsidR="005A0324" w:rsidRPr="005A0324" w:rsidRDefault="005A0324" w:rsidP="005A0324">
      <w:r w:rsidRPr="005A0324">
        <w:rPr>
          <w:rFonts w:hint="eastAsia"/>
        </w:rPr>
        <w:t xml:space="preserve">　　　精密な運動ができないものや，10kgのものしか下げることができないもの．</w:t>
      </w:r>
    </w:p>
    <w:p w14:paraId="7C9B5420" w14:textId="6DF75D50" w:rsidR="005A0324" w:rsidRDefault="005A0324"/>
    <w:p w14:paraId="1B24FDF1" w14:textId="79824E40" w:rsidR="005A0324" w:rsidRDefault="005A0324" w:rsidP="005A0324">
      <w:r w:rsidRPr="005A0324">
        <w:rPr>
          <w:rFonts w:hint="eastAsia"/>
          <w:b/>
          <w:bCs/>
        </w:rPr>
        <w:t>（２）下肢不自由</w:t>
      </w:r>
      <w:r w:rsidRPr="005A0324">
        <w:rPr>
          <w:rFonts w:hint="eastAsia"/>
        </w:rPr>
        <w:br/>
        <w:t xml:space="preserve">　　下肢の機能障害と，各関節の機能障害に分かれる．</w:t>
      </w:r>
    </w:p>
    <w:p w14:paraId="752ED1DA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①下肢の全廃</w:t>
      </w:r>
    </w:p>
    <w:p w14:paraId="20358717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　　</w:t>
      </w:r>
      <w:r w:rsidRPr="005A0324">
        <w:rPr>
          <w:rFonts w:hint="eastAsia"/>
        </w:rPr>
        <w:t>患肢で立位を保持できない場合などをいう．</w:t>
      </w:r>
    </w:p>
    <w:p w14:paraId="408C509A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②著しい障害</w:t>
      </w:r>
    </w:p>
    <w:p w14:paraId="407E86C1" w14:textId="2555E02B" w:rsidR="005A0324" w:rsidRPr="005A0324" w:rsidRDefault="005A0324" w:rsidP="005A0324">
      <w:r w:rsidRPr="005A0324">
        <w:rPr>
          <w:rFonts w:hint="eastAsia"/>
          <w:b/>
          <w:bCs/>
        </w:rPr>
        <w:t xml:space="preserve">　　　</w:t>
      </w:r>
      <w:r w:rsidRPr="005A0324">
        <w:rPr>
          <w:rFonts w:hint="eastAsia"/>
        </w:rPr>
        <w:t>階段昇降が</w:t>
      </w:r>
      <w:r>
        <w:rPr>
          <w:rFonts w:hint="eastAsia"/>
        </w:rPr>
        <w:t>，</w:t>
      </w:r>
      <w:r w:rsidRPr="005A0324">
        <w:rPr>
          <w:rFonts w:hint="eastAsia"/>
        </w:rPr>
        <w:t>手すりがないとできない，1km以上の歩行が不可能な場合をいう．</w:t>
      </w:r>
    </w:p>
    <w:p w14:paraId="45C3B27C" w14:textId="6A85A58A" w:rsidR="005A0324" w:rsidRDefault="005A0324"/>
    <w:p w14:paraId="2A4F148D" w14:textId="77777777" w:rsidR="004E0FA5" w:rsidRPr="004E0FA5" w:rsidRDefault="004E0FA5" w:rsidP="004E0FA5">
      <w:r w:rsidRPr="004E0FA5">
        <w:rPr>
          <w:rFonts w:hint="eastAsia"/>
          <w:b/>
          <w:bCs/>
        </w:rPr>
        <w:t>(3)体幹不自由</w:t>
      </w:r>
    </w:p>
    <w:p w14:paraId="36D44176" w14:textId="77777777" w:rsidR="004E0FA5" w:rsidRPr="004E0FA5" w:rsidRDefault="004E0FA5" w:rsidP="004E0FA5">
      <w:r w:rsidRPr="004E0FA5">
        <w:rPr>
          <w:rFonts w:hint="eastAsia"/>
          <w:b/>
          <w:bCs/>
        </w:rPr>
        <w:t xml:space="preserve">　</w:t>
      </w:r>
      <w:r w:rsidRPr="004E0FA5">
        <w:rPr>
          <w:rFonts w:hint="eastAsia"/>
        </w:rPr>
        <w:t>１級：座っていることができないもの</w:t>
      </w:r>
    </w:p>
    <w:p w14:paraId="07E0165A" w14:textId="77777777" w:rsidR="004E0FA5" w:rsidRPr="004E0FA5" w:rsidRDefault="004E0FA5" w:rsidP="004E0FA5">
      <w:r w:rsidRPr="004E0FA5">
        <w:rPr>
          <w:rFonts w:hint="eastAsia"/>
        </w:rPr>
        <w:t xml:space="preserve">　２級：座位または起立位を保つことが困難なものや起立する</w:t>
      </w:r>
    </w:p>
    <w:p w14:paraId="3AC61CF0" w14:textId="77777777" w:rsidR="004E0FA5" w:rsidRPr="004E0FA5" w:rsidRDefault="004E0FA5" w:rsidP="004E0FA5">
      <w:r w:rsidRPr="004E0FA5">
        <w:rPr>
          <w:rFonts w:hint="eastAsia"/>
        </w:rPr>
        <w:t xml:space="preserve">　　　　ことが困難なもの</w:t>
      </w:r>
    </w:p>
    <w:p w14:paraId="5D50FD66" w14:textId="77777777" w:rsidR="004E0FA5" w:rsidRPr="004E0FA5" w:rsidRDefault="004E0FA5" w:rsidP="004E0FA5">
      <w:r w:rsidRPr="004E0FA5">
        <w:rPr>
          <w:rFonts w:hint="eastAsia"/>
        </w:rPr>
        <w:lastRenderedPageBreak/>
        <w:t xml:space="preserve">　３級：100m以上の歩行や片足立ちができないもの</w:t>
      </w:r>
    </w:p>
    <w:p w14:paraId="07162692" w14:textId="77777777" w:rsidR="004E0FA5" w:rsidRPr="004E0FA5" w:rsidRDefault="004E0FA5" w:rsidP="004E0FA5">
      <w:r w:rsidRPr="004E0FA5">
        <w:rPr>
          <w:rFonts w:hint="eastAsia"/>
        </w:rPr>
        <w:t xml:space="preserve">　５級：2km以上の歩行ができないもの</w:t>
      </w:r>
    </w:p>
    <w:p w14:paraId="2E7304E3" w14:textId="44582256" w:rsidR="005A0324" w:rsidRDefault="005A0324"/>
    <w:p w14:paraId="042A0A1F" w14:textId="2FA45C6A" w:rsidR="004E0FA5" w:rsidRDefault="004E0FA5">
      <w:r>
        <w:rPr>
          <w:rFonts w:hint="eastAsia"/>
        </w:rPr>
        <w:t xml:space="preserve">　　　</w:t>
      </w:r>
      <w:r w:rsidRPr="004E0FA5">
        <w:rPr>
          <w:noProof/>
        </w:rPr>
        <w:drawing>
          <wp:inline distT="0" distB="0" distL="0" distR="0" wp14:anchorId="40B43480" wp14:editId="07ADBFD1">
            <wp:extent cx="3446453" cy="1344295"/>
            <wp:effectExtent l="0" t="0" r="1905" b="8255"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A0382F4B-977F-F4F6-9CF9-C6C8DD44D4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A0382F4B-977F-F4F6-9CF9-C6C8DD44D4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0486" cy="134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1DC8" w14:textId="12546F55" w:rsidR="004E0FA5" w:rsidRDefault="004E0FA5"/>
    <w:p w14:paraId="4C3FD1BE" w14:textId="77777777" w:rsidR="004E0FA5" w:rsidRPr="004E0FA5" w:rsidRDefault="004E0FA5"/>
    <w:p w14:paraId="4DABB3A3" w14:textId="442C9495" w:rsidR="005A0324" w:rsidRPr="006D0235" w:rsidRDefault="005A0324">
      <w:pPr>
        <w:rPr>
          <w:b/>
          <w:bCs/>
          <w:sz w:val="28"/>
          <w:szCs w:val="28"/>
        </w:rPr>
      </w:pPr>
      <w:r w:rsidRPr="006D0235">
        <w:rPr>
          <w:rFonts w:hint="eastAsia"/>
          <w:b/>
          <w:bCs/>
          <w:sz w:val="28"/>
          <w:szCs w:val="28"/>
        </w:rPr>
        <w:t>３：運動障害の原因</w:t>
      </w:r>
    </w:p>
    <w:p w14:paraId="4E7EEC75" w14:textId="77777777" w:rsidR="005A0324" w:rsidRPr="005A0324" w:rsidRDefault="005A0324" w:rsidP="005A0324">
      <w:r w:rsidRPr="005A0324">
        <w:rPr>
          <w:rFonts w:hint="eastAsia"/>
          <w:b/>
          <w:bCs/>
        </w:rPr>
        <w:t>（１）障害部位による原因分類</w:t>
      </w:r>
    </w:p>
    <w:p w14:paraId="764211C1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①中枢神経系</w:t>
      </w:r>
    </w:p>
    <w:p w14:paraId="5FAFFD5E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　　</w:t>
      </w:r>
      <w:r w:rsidRPr="005A0324">
        <w:rPr>
          <w:rFonts w:hint="eastAsia"/>
        </w:rPr>
        <w:t>脳性麻痺，二分脊椎，水頭症，脊髄損傷，脳血管障害など</w:t>
      </w:r>
    </w:p>
    <w:p w14:paraId="7D97DA7C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②末梢神経系</w:t>
      </w:r>
    </w:p>
    <w:p w14:paraId="45A5B0FF" w14:textId="77777777" w:rsidR="005A0324" w:rsidRPr="005A0324" w:rsidRDefault="005A0324" w:rsidP="005A0324">
      <w:r w:rsidRPr="005A0324">
        <w:rPr>
          <w:rFonts w:hint="eastAsia"/>
        </w:rPr>
        <w:t xml:space="preserve">　　　外傷による神経麻痺，神経炎など</w:t>
      </w:r>
    </w:p>
    <w:p w14:paraId="0083FA7C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③骨・関節系</w:t>
      </w:r>
    </w:p>
    <w:p w14:paraId="622D2456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　　</w:t>
      </w:r>
      <w:r w:rsidRPr="005A0324">
        <w:rPr>
          <w:rFonts w:hint="eastAsia"/>
        </w:rPr>
        <w:t>骨形成不全症，関節リウマチ，外傷後遺症など</w:t>
      </w:r>
    </w:p>
    <w:p w14:paraId="78D7E768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④筋系</w:t>
      </w:r>
    </w:p>
    <w:p w14:paraId="0DD5893B" w14:textId="77777777" w:rsidR="005A0324" w:rsidRPr="005A0324" w:rsidRDefault="005A0324" w:rsidP="005A0324">
      <w:r w:rsidRPr="005A0324">
        <w:rPr>
          <w:rFonts w:hint="eastAsia"/>
          <w:b/>
          <w:bCs/>
        </w:rPr>
        <w:t xml:space="preserve">　　　</w:t>
      </w:r>
      <w:r w:rsidRPr="005A0324">
        <w:rPr>
          <w:rFonts w:hint="eastAsia"/>
        </w:rPr>
        <w:t>進行性筋ジストロフィ－，先天性筋ジストロフィーなど</w:t>
      </w:r>
    </w:p>
    <w:p w14:paraId="162EC4F1" w14:textId="1B4609D3" w:rsidR="00336A6D" w:rsidRDefault="00336A6D"/>
    <w:p w14:paraId="39A550C4" w14:textId="77777777" w:rsidR="00336A6D" w:rsidRPr="00336A6D" w:rsidRDefault="00336A6D" w:rsidP="00336A6D">
      <w:r w:rsidRPr="00336A6D">
        <w:rPr>
          <w:rFonts w:hint="eastAsia"/>
          <w:b/>
          <w:bCs/>
        </w:rPr>
        <w:t>（２）発症時期による分類</w:t>
      </w:r>
    </w:p>
    <w:p w14:paraId="161838B6" w14:textId="77777777" w:rsidR="00336A6D" w:rsidRPr="00336A6D" w:rsidRDefault="00336A6D" w:rsidP="00336A6D">
      <w:r w:rsidRPr="00336A6D">
        <w:rPr>
          <w:rFonts w:hint="eastAsia"/>
          <w:b/>
          <w:bCs/>
        </w:rPr>
        <w:t xml:space="preserve">　①先天的</w:t>
      </w:r>
    </w:p>
    <w:p w14:paraId="6B11D958" w14:textId="5A34D986" w:rsidR="00336A6D" w:rsidRPr="00336A6D" w:rsidRDefault="00336A6D" w:rsidP="00336A6D">
      <w:r w:rsidRPr="00336A6D">
        <w:rPr>
          <w:rFonts w:hint="eastAsia"/>
          <w:b/>
          <w:bCs/>
        </w:rPr>
        <w:t xml:space="preserve">　　　</w:t>
      </w:r>
      <w:r w:rsidRPr="00336A6D">
        <w:rPr>
          <w:rFonts w:hint="eastAsia"/>
        </w:rPr>
        <w:t>母体への薬剤投与の副作用，デシェンヌ型筋ジストロフィ－，骨形成不全症，その他．</w:t>
      </w:r>
    </w:p>
    <w:p w14:paraId="26CBF49D" w14:textId="3889C35F" w:rsidR="00336A6D" w:rsidRPr="00336A6D" w:rsidRDefault="00336A6D" w:rsidP="00336A6D">
      <w:r w:rsidRPr="00336A6D">
        <w:rPr>
          <w:rFonts w:hint="eastAsia"/>
          <w:b/>
          <w:bCs/>
        </w:rPr>
        <w:t xml:space="preserve">　②周産期</w:t>
      </w:r>
    </w:p>
    <w:p w14:paraId="68F3A6F0" w14:textId="7A824217" w:rsidR="00336A6D" w:rsidRDefault="00336A6D" w:rsidP="00336A6D">
      <w:pPr>
        <w:rPr>
          <w:b/>
          <w:bCs/>
        </w:rPr>
      </w:pPr>
      <w:r w:rsidRPr="00336A6D">
        <w:rPr>
          <w:rFonts w:hint="eastAsia"/>
          <w:b/>
          <w:bCs/>
        </w:rPr>
        <w:t xml:space="preserve">　　　</w:t>
      </w:r>
      <w:r w:rsidRPr="00336A6D">
        <w:rPr>
          <w:rFonts w:hint="eastAsia"/>
        </w:rPr>
        <w:t>脳性まひ：肢体不自由者における脳疾患を持つ者のほとんどが，脳性まひに起因する．</w:t>
      </w:r>
      <w:r w:rsidRPr="00336A6D">
        <w:rPr>
          <w:rFonts w:hint="eastAsia"/>
          <w:b/>
          <w:bCs/>
        </w:rPr>
        <w:t xml:space="preserve">　</w:t>
      </w:r>
    </w:p>
    <w:p w14:paraId="355031EA" w14:textId="77777777" w:rsidR="00336A6D" w:rsidRPr="00336A6D" w:rsidRDefault="00336A6D" w:rsidP="00336A6D">
      <w:r w:rsidRPr="00336A6D">
        <w:rPr>
          <w:rFonts w:hint="eastAsia"/>
        </w:rPr>
        <w:t xml:space="preserve">　</w:t>
      </w:r>
      <w:r w:rsidRPr="00336A6D">
        <w:rPr>
          <w:rFonts w:hint="eastAsia"/>
          <w:b/>
          <w:bCs/>
        </w:rPr>
        <w:t>③後天的</w:t>
      </w:r>
    </w:p>
    <w:p w14:paraId="734AEE00" w14:textId="096E95E6" w:rsidR="00336A6D" w:rsidRDefault="00336A6D" w:rsidP="00336A6D">
      <w:r w:rsidRPr="00336A6D">
        <w:rPr>
          <w:rFonts w:hint="eastAsia"/>
          <w:b/>
          <w:bCs/>
        </w:rPr>
        <w:t xml:space="preserve">　　１）脳疾患：</w:t>
      </w:r>
      <w:r w:rsidRPr="00336A6D">
        <w:rPr>
          <w:rFonts w:hint="eastAsia"/>
        </w:rPr>
        <w:t>8割弱が</w:t>
      </w:r>
      <w:r w:rsidR="00DD15FD">
        <w:rPr>
          <w:rFonts w:hint="eastAsia"/>
        </w:rPr>
        <w:t>，</w:t>
      </w:r>
      <w:r w:rsidRPr="00336A6D">
        <w:rPr>
          <w:rFonts w:hint="eastAsia"/>
        </w:rPr>
        <w:t>脳疾患が原因とされる．</w:t>
      </w:r>
    </w:p>
    <w:p w14:paraId="33EB5A3E" w14:textId="338AEA4A" w:rsidR="00336A6D" w:rsidRPr="00336A6D" w:rsidRDefault="00336A6D" w:rsidP="00336A6D">
      <w:pPr>
        <w:ind w:firstLineChars="800" w:firstLine="1680"/>
      </w:pPr>
      <w:r w:rsidRPr="00336A6D">
        <w:rPr>
          <w:rFonts w:hint="eastAsia"/>
        </w:rPr>
        <w:t>脳梗塞，脳出血，脳腫瘍，など．</w:t>
      </w:r>
    </w:p>
    <w:p w14:paraId="66F1CFB1" w14:textId="77777777" w:rsidR="00336A6D" w:rsidRPr="00336A6D" w:rsidRDefault="00336A6D" w:rsidP="00336A6D">
      <w:r w:rsidRPr="00336A6D">
        <w:rPr>
          <w:rFonts w:hint="eastAsia"/>
          <w:b/>
          <w:bCs/>
        </w:rPr>
        <w:t xml:space="preserve">　　２）四肢切断</w:t>
      </w:r>
    </w:p>
    <w:p w14:paraId="1EE0B4A0" w14:textId="35C5FB12" w:rsidR="00336A6D" w:rsidRPr="00336A6D" w:rsidRDefault="00336A6D" w:rsidP="00336A6D">
      <w:r w:rsidRPr="00336A6D">
        <w:rPr>
          <w:rFonts w:hint="eastAsia"/>
          <w:b/>
          <w:bCs/>
        </w:rPr>
        <w:t xml:space="preserve">　　　　　</w:t>
      </w:r>
      <w:r w:rsidRPr="00336A6D">
        <w:rPr>
          <w:rFonts w:hint="eastAsia"/>
        </w:rPr>
        <w:t>骨肉腫，糖尿病性壊疽，脊髄損傷，閉塞性動脈硬化症による皮膚潰瘍，など．</w:t>
      </w:r>
    </w:p>
    <w:p w14:paraId="7A86C317" w14:textId="073DAE45" w:rsidR="00336A6D" w:rsidRDefault="00336A6D" w:rsidP="00336A6D"/>
    <w:p w14:paraId="6453408A" w14:textId="0B4EC9B1" w:rsidR="00DD15FD" w:rsidRDefault="00DD15FD" w:rsidP="00336A6D"/>
    <w:p w14:paraId="01D904D2" w14:textId="77777777" w:rsidR="00CA6623" w:rsidRPr="00CA6623" w:rsidRDefault="00CA6623" w:rsidP="00CA6623">
      <w:r w:rsidRPr="00CA6623">
        <w:rPr>
          <w:rFonts w:hint="eastAsia"/>
          <w:b/>
          <w:bCs/>
        </w:rPr>
        <w:t>（３）損傷部位による分類</w:t>
      </w:r>
    </w:p>
    <w:p w14:paraId="2E26E871" w14:textId="5C761F9C" w:rsidR="00CA6623" w:rsidRDefault="00CA6623" w:rsidP="00CA6623">
      <w:r w:rsidRPr="00CA6623">
        <w:rPr>
          <w:rFonts w:hint="eastAsia"/>
        </w:rPr>
        <w:lastRenderedPageBreak/>
        <w:t>損傷や機能不全の性質と発生部位に応じ，次のような様々な運動障害が起こる．</w:t>
      </w:r>
    </w:p>
    <w:p w14:paraId="3AA79663" w14:textId="77777777" w:rsidR="00CA6623" w:rsidRPr="00CA6623" w:rsidRDefault="00CA6623" w:rsidP="00CA6623"/>
    <w:p w14:paraId="25B00427" w14:textId="77777777" w:rsidR="00CA6623" w:rsidRPr="00CA6623" w:rsidRDefault="00CA6623" w:rsidP="00CA6623">
      <w:r w:rsidRPr="00CA6623">
        <w:rPr>
          <w:rFonts w:hint="eastAsia"/>
          <w:b/>
          <w:bCs/>
        </w:rPr>
        <w:t xml:space="preserve">　①随意運動を制御する脳領域や、脳と脊髄の接合部の損傷</w:t>
      </w:r>
    </w:p>
    <w:p w14:paraId="3CE3D27A" w14:textId="21402039" w:rsidR="00CA6623" w:rsidRDefault="00CA6623" w:rsidP="00CA6623">
      <w:r w:rsidRPr="00CA6623">
        <w:rPr>
          <w:rFonts w:hint="eastAsia"/>
          <w:b/>
          <w:bCs/>
        </w:rPr>
        <w:t xml:space="preserve">　　　</w:t>
      </w:r>
      <w:r w:rsidRPr="00CA6623">
        <w:rPr>
          <w:rFonts w:hint="eastAsia"/>
        </w:rPr>
        <w:t>随意運動を行う筋肉の筋力低下または麻痺，反射の亢進が起こる．</w:t>
      </w:r>
    </w:p>
    <w:p w14:paraId="0B0E6DA9" w14:textId="77777777" w:rsidR="00CA6623" w:rsidRPr="00CA6623" w:rsidRDefault="00CA6623" w:rsidP="00CA6623">
      <w:r w:rsidRPr="00CA6623">
        <w:rPr>
          <w:rFonts w:hint="eastAsia"/>
          <w:b/>
          <w:bCs/>
        </w:rPr>
        <w:t xml:space="preserve">　②大脳基底核（大脳の底部に位置する神経細胞の集まり）の損傷</w:t>
      </w:r>
    </w:p>
    <w:p w14:paraId="4391AFFB" w14:textId="77777777" w:rsidR="00CA6623" w:rsidRPr="00CA6623" w:rsidRDefault="00CA6623" w:rsidP="00CA6623">
      <w:r w:rsidRPr="00CA6623">
        <w:rPr>
          <w:rFonts w:hint="eastAsia"/>
        </w:rPr>
        <w:t xml:space="preserve">　　　大脳基底核は，筋肉が滑らかに動けるようにしている脳の領域．</w:t>
      </w:r>
    </w:p>
    <w:p w14:paraId="7BAB99FA" w14:textId="77777777" w:rsidR="00CA6623" w:rsidRDefault="00CA6623" w:rsidP="00CA6623">
      <w:r w:rsidRPr="00CA6623">
        <w:rPr>
          <w:rFonts w:hint="eastAsia"/>
        </w:rPr>
        <w:t xml:space="preserve">　　　不随意運動が起こったり，動きが小さくなったりするが，筋力低下や反射異常は</w:t>
      </w:r>
    </w:p>
    <w:p w14:paraId="25B6A475" w14:textId="0DCFBD58" w:rsidR="00CA6623" w:rsidRDefault="00CA6623" w:rsidP="00CA6623">
      <w:pPr>
        <w:ind w:firstLineChars="300" w:firstLine="630"/>
      </w:pPr>
      <w:r w:rsidRPr="00CA6623">
        <w:rPr>
          <w:rFonts w:hint="eastAsia"/>
        </w:rPr>
        <w:t>起こらない．</w:t>
      </w:r>
    </w:p>
    <w:p w14:paraId="24823D3E" w14:textId="77777777" w:rsidR="00CA6623" w:rsidRPr="00CA6623" w:rsidRDefault="00CA6623" w:rsidP="00CA6623">
      <w:r w:rsidRPr="00CA6623">
        <w:rPr>
          <w:rFonts w:hint="eastAsia"/>
          <w:b/>
          <w:bCs/>
        </w:rPr>
        <w:t xml:space="preserve">　③小脳の損傷</w:t>
      </w:r>
    </w:p>
    <w:p w14:paraId="43FF81C9" w14:textId="77777777" w:rsidR="00CA6623" w:rsidRDefault="00CA6623" w:rsidP="00CA6623">
      <w:r w:rsidRPr="00CA6623">
        <w:rPr>
          <w:rFonts w:hint="eastAsia"/>
        </w:rPr>
        <w:t xml:space="preserve">　　　小脳は全身の動きを調整し，腕と脚の滑らかで正確な動きを助けるとともに，</w:t>
      </w:r>
    </w:p>
    <w:p w14:paraId="0F97DCA9" w14:textId="3F6FEDB8" w:rsidR="00CA6623" w:rsidRPr="00CA6623" w:rsidRDefault="00CA6623" w:rsidP="00CA6623">
      <w:pPr>
        <w:ind w:firstLineChars="300" w:firstLine="630"/>
      </w:pPr>
      <w:r w:rsidRPr="00CA6623">
        <w:rPr>
          <w:rFonts w:hint="eastAsia"/>
        </w:rPr>
        <w:t>バランスの維持を補助している．</w:t>
      </w:r>
    </w:p>
    <w:p w14:paraId="4FF8EBC0" w14:textId="77777777" w:rsidR="00CA6623" w:rsidRPr="00CA6623" w:rsidRDefault="00CA6623" w:rsidP="00CA6623">
      <w:r w:rsidRPr="00CA6623">
        <w:rPr>
          <w:rFonts w:hint="eastAsia"/>
        </w:rPr>
        <w:t xml:space="preserve">　　　協調運動障害がみられる．</w:t>
      </w:r>
    </w:p>
    <w:p w14:paraId="216A33F7" w14:textId="6AF9DFC4" w:rsidR="00CA6623" w:rsidRDefault="004E0FA5" w:rsidP="00CA6623">
      <w:r>
        <w:rPr>
          <w:rFonts w:hint="eastAsia"/>
        </w:rPr>
        <w:t xml:space="preserve">　　　　</w:t>
      </w:r>
      <w:r w:rsidR="00B751D5" w:rsidRPr="00B751D5">
        <w:rPr>
          <w:noProof/>
        </w:rPr>
        <w:drawing>
          <wp:inline distT="0" distB="0" distL="0" distR="0" wp14:anchorId="53DBE54D" wp14:editId="5EC6EAB7">
            <wp:extent cx="3086100" cy="2250706"/>
            <wp:effectExtent l="19050" t="19050" r="19050" b="16510"/>
            <wp:docPr id="1026" name="Picture 2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176BE15-1E1D-1617-B73E-D0C9F2BC02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3176BE15-1E1D-1617-B73E-D0C9F2BC02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91" cy="22631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7DD1191" w14:textId="61A757C4" w:rsidR="00B751D5" w:rsidRDefault="00B751D5" w:rsidP="00CA6623"/>
    <w:p w14:paraId="6BDEE858" w14:textId="6184789E" w:rsidR="00B751D5" w:rsidRDefault="00B751D5" w:rsidP="00CA6623"/>
    <w:p w14:paraId="321440F5" w14:textId="6E8F0015" w:rsidR="00B751D5" w:rsidRPr="00CA6623" w:rsidRDefault="00B751D5" w:rsidP="00CA6623">
      <w:pPr>
        <w:rPr>
          <w:sz w:val="28"/>
          <w:szCs w:val="28"/>
        </w:rPr>
      </w:pPr>
      <w:r w:rsidRPr="00B751D5">
        <w:rPr>
          <w:rFonts w:hint="eastAsia"/>
          <w:b/>
          <w:bCs/>
          <w:sz w:val="28"/>
          <w:szCs w:val="28"/>
        </w:rPr>
        <w:t>４：各種の運動障害</w:t>
      </w:r>
    </w:p>
    <w:p w14:paraId="1D253573" w14:textId="77777777" w:rsidR="00B751D5" w:rsidRPr="00B751D5" w:rsidRDefault="00B751D5" w:rsidP="00B751D5">
      <w:r w:rsidRPr="00B751D5">
        <w:rPr>
          <w:rFonts w:hint="eastAsia"/>
          <w:b/>
          <w:bCs/>
        </w:rPr>
        <w:t>（１）運動減少症</w:t>
      </w:r>
    </w:p>
    <w:p w14:paraId="37803606" w14:textId="77777777" w:rsidR="00B751D5" w:rsidRPr="00B751D5" w:rsidRDefault="00B751D5" w:rsidP="00B751D5">
      <w:r w:rsidRPr="00B751D5">
        <w:rPr>
          <w:rFonts w:hint="eastAsia"/>
        </w:rPr>
        <w:t>動作が遅くなったり減少したりする．</w:t>
      </w:r>
    </w:p>
    <w:p w14:paraId="4CA55554" w14:textId="37E87991" w:rsidR="00B751D5" w:rsidRDefault="00B751D5" w:rsidP="00B751D5">
      <w:r w:rsidRPr="00B751D5">
        <w:rPr>
          <w:rFonts w:hint="eastAsia"/>
        </w:rPr>
        <w:t>運動減少症の代表にパーキンソン病がある．</w:t>
      </w:r>
    </w:p>
    <w:p w14:paraId="6C8C6EC3" w14:textId="62822CCB" w:rsidR="00B751D5" w:rsidRDefault="00B751D5" w:rsidP="00B751D5"/>
    <w:p w14:paraId="7DC7467D" w14:textId="77777777" w:rsidR="00B751D5" w:rsidRPr="00B751D5" w:rsidRDefault="00B751D5" w:rsidP="00B751D5">
      <w:r w:rsidRPr="00B751D5">
        <w:rPr>
          <w:rFonts w:hint="eastAsia"/>
          <w:b/>
          <w:bCs/>
        </w:rPr>
        <w:t>（２）運動過多症</w:t>
      </w:r>
    </w:p>
    <w:p w14:paraId="60E8147B" w14:textId="77777777" w:rsidR="00B751D5" w:rsidRPr="00B751D5" w:rsidRDefault="00B751D5" w:rsidP="00B751D5">
      <w:r w:rsidRPr="00B751D5">
        <w:rPr>
          <w:rFonts w:hint="eastAsia"/>
          <w:b/>
          <w:bCs/>
        </w:rPr>
        <w:t xml:space="preserve">　①運動過多症とは</w:t>
      </w:r>
    </w:p>
    <w:p w14:paraId="4266A241" w14:textId="77777777" w:rsidR="00B751D5" w:rsidRPr="00B751D5" w:rsidRDefault="00B751D5" w:rsidP="00B751D5">
      <w:r w:rsidRPr="00B751D5">
        <w:rPr>
          <w:rFonts w:hint="eastAsia"/>
        </w:rPr>
        <w:t xml:space="preserve">　　　自分の意思とは関係なく体が勝手に動く（不随意運動）．</w:t>
      </w:r>
    </w:p>
    <w:p w14:paraId="12E0EAC6" w14:textId="77777777" w:rsidR="00B751D5" w:rsidRDefault="00B751D5" w:rsidP="00B751D5">
      <w:r w:rsidRPr="00B751D5">
        <w:rPr>
          <w:rFonts w:hint="eastAsia"/>
        </w:rPr>
        <w:t xml:space="preserve">　　　体の一部だけ（手の震えや，顔のピクツキ，足のむずむずする感じ等）の軽微なもの</w:t>
      </w:r>
    </w:p>
    <w:p w14:paraId="16DB8519" w14:textId="1FBB126E" w:rsidR="00B751D5" w:rsidRPr="00B751D5" w:rsidRDefault="00B751D5" w:rsidP="00B751D5">
      <w:pPr>
        <w:ind w:firstLineChars="300" w:firstLine="630"/>
      </w:pPr>
      <w:r w:rsidRPr="00B751D5">
        <w:rPr>
          <w:rFonts w:hint="eastAsia"/>
        </w:rPr>
        <w:t>から，全身に及ぶ重度なものまで含まれる．</w:t>
      </w:r>
    </w:p>
    <w:p w14:paraId="689C45D1" w14:textId="66BED53C" w:rsidR="00CA6623" w:rsidRDefault="00CA6623" w:rsidP="00336A6D"/>
    <w:p w14:paraId="60186657" w14:textId="77777777" w:rsidR="00B751D5" w:rsidRPr="00B751D5" w:rsidRDefault="00B751D5" w:rsidP="00B751D5">
      <w:r w:rsidRPr="00B751D5">
        <w:rPr>
          <w:rFonts w:hint="eastAsia"/>
        </w:rPr>
        <w:lastRenderedPageBreak/>
        <w:t xml:space="preserve">　</w:t>
      </w:r>
      <w:r w:rsidRPr="00B751D5">
        <w:rPr>
          <w:rFonts w:hint="eastAsia"/>
          <w:b/>
          <w:bCs/>
        </w:rPr>
        <w:t>②主な不随意運動の種類</w:t>
      </w:r>
    </w:p>
    <w:p w14:paraId="231B1350" w14:textId="77777777" w:rsidR="00B751D5" w:rsidRPr="00B751D5" w:rsidRDefault="00B751D5" w:rsidP="00B751D5">
      <w:r w:rsidRPr="00B751D5">
        <w:rPr>
          <w:rFonts w:hint="eastAsia"/>
        </w:rPr>
        <w:t xml:space="preserve">　　　</w:t>
      </w:r>
      <w:r w:rsidRPr="00B751D5">
        <w:rPr>
          <w:rFonts w:hint="eastAsia"/>
          <w:b/>
          <w:bCs/>
        </w:rPr>
        <w:t>振戦</w:t>
      </w:r>
      <w:r w:rsidRPr="00B751D5">
        <w:rPr>
          <w:rFonts w:hint="eastAsia"/>
        </w:rPr>
        <w:t>：ふるえ</w:t>
      </w:r>
    </w:p>
    <w:p w14:paraId="60C0B9A1" w14:textId="77777777" w:rsidR="00B751D5" w:rsidRPr="00B751D5" w:rsidRDefault="00B751D5" w:rsidP="00B751D5">
      <w:r w:rsidRPr="00B751D5">
        <w:rPr>
          <w:rFonts w:hint="eastAsia"/>
        </w:rPr>
        <w:t xml:space="preserve">　　　</w:t>
      </w:r>
      <w:r w:rsidRPr="00B751D5">
        <w:rPr>
          <w:rFonts w:hint="eastAsia"/>
          <w:b/>
          <w:bCs/>
        </w:rPr>
        <w:t>舞踏運動・バリスム・アテトーゼ</w:t>
      </w:r>
      <w:r w:rsidRPr="00B751D5">
        <w:rPr>
          <w:rFonts w:hint="eastAsia"/>
        </w:rPr>
        <w:t>：</w:t>
      </w:r>
    </w:p>
    <w:p w14:paraId="5C9E3FF6" w14:textId="77777777" w:rsidR="00B751D5" w:rsidRPr="00B751D5" w:rsidRDefault="00B751D5" w:rsidP="00B751D5">
      <w:r w:rsidRPr="00B751D5">
        <w:rPr>
          <w:rFonts w:hint="eastAsia"/>
        </w:rPr>
        <w:t xml:space="preserve">　　　　踊るような，くねるような不規則な動き</w:t>
      </w:r>
    </w:p>
    <w:p w14:paraId="3E089E7A" w14:textId="77777777" w:rsidR="00B751D5" w:rsidRPr="00B751D5" w:rsidRDefault="00B751D5" w:rsidP="00B751D5">
      <w:r w:rsidRPr="00B751D5">
        <w:rPr>
          <w:rFonts w:hint="eastAsia"/>
        </w:rPr>
        <w:t xml:space="preserve">　　　</w:t>
      </w:r>
      <w:r w:rsidRPr="00B751D5">
        <w:rPr>
          <w:rFonts w:hint="eastAsia"/>
          <w:b/>
          <w:bCs/>
        </w:rPr>
        <w:t>ジストニア</w:t>
      </w:r>
      <w:r w:rsidRPr="00B751D5">
        <w:rPr>
          <w:rFonts w:hint="eastAsia"/>
        </w:rPr>
        <w:t>：ねじれたり，おかしな姿勢で固まるような動き</w:t>
      </w:r>
    </w:p>
    <w:p w14:paraId="6BB48D8D" w14:textId="77777777" w:rsidR="00B751D5" w:rsidRPr="00B751D5" w:rsidRDefault="00B751D5" w:rsidP="00B751D5">
      <w:r w:rsidRPr="00B751D5">
        <w:rPr>
          <w:rFonts w:hint="eastAsia"/>
        </w:rPr>
        <w:t xml:space="preserve">　　　</w:t>
      </w:r>
      <w:r w:rsidRPr="00B751D5">
        <w:rPr>
          <w:rFonts w:hint="eastAsia"/>
          <w:b/>
          <w:bCs/>
        </w:rPr>
        <w:t>ミオクローヌス</w:t>
      </w:r>
      <w:r w:rsidRPr="00B751D5">
        <w:rPr>
          <w:rFonts w:hint="eastAsia"/>
        </w:rPr>
        <w:t>：ぴくつく動き</w:t>
      </w:r>
    </w:p>
    <w:p w14:paraId="167E8258" w14:textId="2B4435A0" w:rsidR="00B751D5" w:rsidRPr="00B751D5" w:rsidRDefault="00B751D5" w:rsidP="00B751D5">
      <w:r w:rsidRPr="00B751D5">
        <w:rPr>
          <w:rFonts w:hint="eastAsia"/>
        </w:rPr>
        <w:t xml:space="preserve">　　　</w:t>
      </w:r>
      <w:r w:rsidRPr="00B751D5">
        <w:rPr>
          <w:rFonts w:hint="eastAsia"/>
          <w:b/>
          <w:bCs/>
        </w:rPr>
        <w:t>チック</w:t>
      </w:r>
      <w:r w:rsidRPr="00B751D5">
        <w:rPr>
          <w:rFonts w:hint="eastAsia"/>
        </w:rPr>
        <w:t>：特定の動作を行ったり，音声を発したりするのが止められないもの．</w:t>
      </w:r>
    </w:p>
    <w:p w14:paraId="0E5B3ABF" w14:textId="77777777" w:rsidR="00B751D5" w:rsidRPr="00B751D5" w:rsidRDefault="00B751D5" w:rsidP="00B751D5">
      <w:r w:rsidRPr="00B751D5">
        <w:rPr>
          <w:rFonts w:hint="eastAsia"/>
        </w:rPr>
        <w:t xml:space="preserve">　　　</w:t>
      </w:r>
      <w:r w:rsidRPr="00B751D5">
        <w:rPr>
          <w:rFonts w:hint="eastAsia"/>
          <w:b/>
          <w:bCs/>
        </w:rPr>
        <w:t>ジスキネジア</w:t>
      </w:r>
      <w:r w:rsidRPr="00B751D5">
        <w:rPr>
          <w:rFonts w:hint="eastAsia"/>
        </w:rPr>
        <w:t>----薬剤によっておこる不随意運動の総称</w:t>
      </w:r>
      <w:r w:rsidRPr="00B751D5">
        <w:rPr>
          <w:rFonts w:hint="eastAsia"/>
        </w:rPr>
        <w:br/>
        <w:t xml:space="preserve">　　　　</w:t>
      </w:r>
    </w:p>
    <w:p w14:paraId="42073F61" w14:textId="44ADB803" w:rsidR="00B751D5" w:rsidRDefault="00B751D5" w:rsidP="00336A6D"/>
    <w:p w14:paraId="577925C1" w14:textId="77777777" w:rsidR="00B751D5" w:rsidRDefault="00B751D5" w:rsidP="00336A6D"/>
    <w:p w14:paraId="497148FE" w14:textId="7F856235" w:rsidR="00B751D5" w:rsidRPr="00B751D5" w:rsidRDefault="00B751D5" w:rsidP="00336A6D">
      <w:pPr>
        <w:rPr>
          <w:sz w:val="28"/>
          <w:szCs w:val="28"/>
        </w:rPr>
      </w:pPr>
      <w:r w:rsidRPr="00B751D5">
        <w:rPr>
          <w:rFonts w:hint="eastAsia"/>
          <w:b/>
          <w:bCs/>
          <w:sz w:val="28"/>
          <w:szCs w:val="28"/>
        </w:rPr>
        <w:t>５：身体障がい者の内訳</w:t>
      </w:r>
    </w:p>
    <w:p w14:paraId="42844B9D" w14:textId="77777777" w:rsidR="00B751D5" w:rsidRPr="00B751D5" w:rsidRDefault="00B751D5" w:rsidP="00B751D5">
      <w:r w:rsidRPr="00B751D5">
        <w:rPr>
          <w:rFonts w:hint="eastAsia"/>
        </w:rPr>
        <w:t>2018年（平成30年）度障害者雇用実態調査結果」（厚生労働省）</w:t>
      </w:r>
    </w:p>
    <w:p w14:paraId="3A58A9BA" w14:textId="08EA1856" w:rsidR="00B751D5" w:rsidRPr="00B751D5" w:rsidRDefault="00B751D5" w:rsidP="00B751D5">
      <w:r w:rsidRPr="00B751D5">
        <w:rPr>
          <w:rFonts w:hint="eastAsia"/>
        </w:rPr>
        <w:t>肢体不自由が42.0％を占め，次いで内部障がいが 28.1％，聴覚・言語障がいが 11.5％．</w:t>
      </w:r>
    </w:p>
    <w:p w14:paraId="1268118D" w14:textId="043ECD5E" w:rsidR="00B751D5" w:rsidRPr="00B751D5" w:rsidRDefault="004E0FA5" w:rsidP="00336A6D">
      <w:r>
        <w:rPr>
          <w:rFonts w:hint="eastAsia"/>
        </w:rPr>
        <w:t xml:space="preserve">　　　</w:t>
      </w:r>
      <w:r w:rsidR="00B751D5" w:rsidRPr="00B751D5">
        <w:rPr>
          <w:noProof/>
        </w:rPr>
        <w:drawing>
          <wp:inline distT="0" distB="0" distL="0" distR="0" wp14:anchorId="2232DEF3" wp14:editId="73195DDA">
            <wp:extent cx="3581400" cy="2256063"/>
            <wp:effectExtent l="0" t="0" r="0" b="0"/>
            <wp:docPr id="3074" name="Picture 2" descr="グラフ, 円グラフ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1AFA67D0-E093-9B1A-8BBD-D96A73CB26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グラフ, 円グラフ&#10;&#10;自動的に生成された説明">
                      <a:extLst>
                        <a:ext uri="{FF2B5EF4-FFF2-40B4-BE49-F238E27FC236}">
                          <a16:creationId xmlns:a16="http://schemas.microsoft.com/office/drawing/2014/main" id="{1AFA67D0-E093-9B1A-8BBD-D96A73CB26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4"/>
                    <a:stretch/>
                  </pic:blipFill>
                  <pic:spPr bwMode="auto">
                    <a:xfrm>
                      <a:off x="0" y="0"/>
                      <a:ext cx="3589174" cy="22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51D5" w:rsidRPr="00B751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A0"/>
    <w:rsid w:val="00336A6D"/>
    <w:rsid w:val="00481FC9"/>
    <w:rsid w:val="004E0FA5"/>
    <w:rsid w:val="005317A0"/>
    <w:rsid w:val="005A0324"/>
    <w:rsid w:val="006D0235"/>
    <w:rsid w:val="0085481D"/>
    <w:rsid w:val="00B751D5"/>
    <w:rsid w:val="00CA6623"/>
    <w:rsid w:val="00D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5A31A"/>
  <w15:chartTrackingRefBased/>
  <w15:docId w15:val="{64CABC8E-4C82-1B47-A257-3650C58F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　建瑠</dc:creator>
  <cp:keywords/>
  <dc:description/>
  <cp:lastModifiedBy>八尾 正己</cp:lastModifiedBy>
  <cp:revision>7</cp:revision>
  <dcterms:created xsi:type="dcterms:W3CDTF">2022-08-25T01:17:00Z</dcterms:created>
  <dcterms:modified xsi:type="dcterms:W3CDTF">2022-10-10T13:00:00Z</dcterms:modified>
</cp:coreProperties>
</file>