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F10D2" w14:textId="10F0128E" w:rsidR="003549F3" w:rsidRPr="00243273" w:rsidRDefault="00B3358C">
      <w:pPr>
        <w:rPr>
          <w:b/>
          <w:bCs/>
          <w:sz w:val="36"/>
          <w:szCs w:val="36"/>
        </w:rPr>
      </w:pPr>
      <w:r w:rsidRPr="00243273">
        <w:rPr>
          <w:rFonts w:hint="eastAsia"/>
          <w:b/>
          <w:bCs/>
          <w:sz w:val="36"/>
          <w:szCs w:val="36"/>
        </w:rPr>
        <w:t>Ⅲ-5</w:t>
      </w:r>
      <w:r w:rsidR="00243273" w:rsidRPr="00243273">
        <w:rPr>
          <w:b/>
          <w:bCs/>
          <w:sz w:val="36"/>
          <w:szCs w:val="36"/>
        </w:rPr>
        <w:t>-1</w:t>
      </w:r>
      <w:r w:rsidRPr="00243273">
        <w:rPr>
          <w:rFonts w:hint="eastAsia"/>
          <w:b/>
          <w:bCs/>
          <w:sz w:val="36"/>
          <w:szCs w:val="36"/>
        </w:rPr>
        <w:t>：ストレス関連症群</w:t>
      </w:r>
      <w:r w:rsidR="00DD36B6" w:rsidRPr="00243273">
        <w:rPr>
          <w:rFonts w:hint="eastAsia"/>
          <w:b/>
          <w:bCs/>
          <w:sz w:val="36"/>
          <w:szCs w:val="36"/>
        </w:rPr>
        <w:t>【総論】</w:t>
      </w:r>
    </w:p>
    <w:p w14:paraId="70A5B7E0" w14:textId="75F83F7B" w:rsidR="00DD36B6" w:rsidRDefault="00DD36B6">
      <w:pPr>
        <w:rPr>
          <w:b/>
          <w:bCs/>
        </w:rPr>
      </w:pPr>
    </w:p>
    <w:p w14:paraId="4FA84DD7" w14:textId="76C0320D" w:rsidR="006819A2" w:rsidRPr="006819A2" w:rsidRDefault="006819A2">
      <w:pPr>
        <w:rPr>
          <w:b/>
          <w:bCs/>
          <w:sz w:val="28"/>
          <w:szCs w:val="28"/>
        </w:rPr>
      </w:pPr>
      <w:r w:rsidRPr="006819A2">
        <w:rPr>
          <w:rFonts w:hint="eastAsia"/>
          <w:b/>
          <w:bCs/>
          <w:sz w:val="28"/>
          <w:szCs w:val="28"/>
        </w:rPr>
        <w:t xml:space="preserve">１：ストレス関連症群の概念 　</w:t>
      </w:r>
    </w:p>
    <w:p w14:paraId="00473E56" w14:textId="77777777" w:rsidR="006819A2" w:rsidRPr="006819A2" w:rsidRDefault="006819A2" w:rsidP="006819A2">
      <w:r w:rsidRPr="006819A2">
        <w:rPr>
          <w:rFonts w:hint="eastAsia"/>
          <w:b/>
          <w:bCs/>
        </w:rPr>
        <w:t>（１）ストレスとは</w:t>
      </w:r>
    </w:p>
    <w:p w14:paraId="482F0DCF" w14:textId="77777777" w:rsidR="006819A2" w:rsidRPr="006819A2" w:rsidRDefault="006819A2" w:rsidP="006819A2">
      <w:r w:rsidRPr="006819A2">
        <w:rPr>
          <w:rFonts w:hint="eastAsia"/>
        </w:rPr>
        <w:t>ストレスは，外部から刺激を受けたときに生じる緊張状態のこと．</w:t>
      </w:r>
    </w:p>
    <w:p w14:paraId="142CD2F9" w14:textId="77777777" w:rsidR="00EC67B0" w:rsidRPr="006819A2" w:rsidRDefault="00EC67B0" w:rsidP="00EC67B0">
      <w:r w:rsidRPr="006819A2">
        <w:rPr>
          <w:rFonts w:hint="eastAsia"/>
        </w:rPr>
        <w:t>つまり、日常の中で起こる様々な変化がストレスの原因になる．</w:t>
      </w:r>
    </w:p>
    <w:p w14:paraId="16A64C4A" w14:textId="77777777" w:rsidR="00EC67B0" w:rsidRPr="006819A2" w:rsidRDefault="00EC67B0" w:rsidP="00EC67B0">
      <w:r w:rsidRPr="006819A2">
        <w:rPr>
          <w:rFonts w:hint="eastAsia"/>
        </w:rPr>
        <w:t>たとえば，進学や就職，結婚，出産といった喜ばしい出来事でも，変化であり刺激であるため，ストレスの原因となる．</w:t>
      </w:r>
    </w:p>
    <w:p w14:paraId="5CD521B1" w14:textId="04C95E58" w:rsidR="006819A2" w:rsidRDefault="006819A2" w:rsidP="006819A2"/>
    <w:p w14:paraId="5FB0715C" w14:textId="77777777" w:rsidR="00EC67B0" w:rsidRPr="00EC67B0" w:rsidRDefault="00EC67B0" w:rsidP="00BB7481">
      <w:pPr>
        <w:ind w:firstLineChars="100" w:firstLine="210"/>
      </w:pPr>
      <w:r w:rsidRPr="00EC67B0">
        <w:rPr>
          <w:rFonts w:hint="eastAsia"/>
        </w:rPr>
        <w:t>①</w:t>
      </w:r>
      <w:r w:rsidRPr="00EC67B0">
        <w:rPr>
          <w:rFonts w:hint="eastAsia"/>
          <w:b/>
          <w:bCs/>
        </w:rPr>
        <w:t>環境的要因</w:t>
      </w:r>
    </w:p>
    <w:p w14:paraId="0EF9B7D5" w14:textId="77777777" w:rsidR="00EC67B0" w:rsidRPr="00EC67B0" w:rsidRDefault="00EC67B0" w:rsidP="00EC67B0">
      <w:r w:rsidRPr="00EC67B0">
        <w:rPr>
          <w:rFonts w:hint="eastAsia"/>
        </w:rPr>
        <w:t xml:space="preserve">　　　天候や騒音など</w:t>
      </w:r>
    </w:p>
    <w:p w14:paraId="1D0E1EF4" w14:textId="77777777" w:rsidR="00EC67B0" w:rsidRPr="00EC67B0" w:rsidRDefault="00EC67B0" w:rsidP="00EC67B0">
      <w:r w:rsidRPr="00EC67B0">
        <w:rPr>
          <w:rFonts w:hint="eastAsia"/>
        </w:rPr>
        <w:t xml:space="preserve">　②</w:t>
      </w:r>
      <w:r w:rsidRPr="00EC67B0">
        <w:rPr>
          <w:rFonts w:hint="eastAsia"/>
          <w:b/>
          <w:bCs/>
        </w:rPr>
        <w:t>身体的要因</w:t>
      </w:r>
    </w:p>
    <w:p w14:paraId="41C62F70" w14:textId="77777777" w:rsidR="00EC67B0" w:rsidRPr="00EC67B0" w:rsidRDefault="00EC67B0" w:rsidP="00EC67B0">
      <w:r w:rsidRPr="00EC67B0">
        <w:rPr>
          <w:rFonts w:hint="eastAsia"/>
        </w:rPr>
        <w:t xml:space="preserve">　　　病気や睡眠不足など</w:t>
      </w:r>
    </w:p>
    <w:p w14:paraId="6B16A963" w14:textId="77777777" w:rsidR="00EC67B0" w:rsidRPr="00EC67B0" w:rsidRDefault="00EC67B0" w:rsidP="00EC67B0">
      <w:r w:rsidRPr="00EC67B0">
        <w:rPr>
          <w:rFonts w:hint="eastAsia"/>
        </w:rPr>
        <w:t xml:space="preserve">　③</w:t>
      </w:r>
      <w:r w:rsidRPr="00EC67B0">
        <w:rPr>
          <w:rFonts w:hint="eastAsia"/>
          <w:b/>
          <w:bCs/>
        </w:rPr>
        <w:t>心理的要因</w:t>
      </w:r>
    </w:p>
    <w:p w14:paraId="5F6D22AA" w14:textId="77777777" w:rsidR="00EC67B0" w:rsidRPr="00EC67B0" w:rsidRDefault="00EC67B0" w:rsidP="00EC67B0">
      <w:r w:rsidRPr="00EC67B0">
        <w:rPr>
          <w:rFonts w:hint="eastAsia"/>
        </w:rPr>
        <w:t xml:space="preserve">　　　不安や悩みなどの，</w:t>
      </w:r>
    </w:p>
    <w:p w14:paraId="78D7BC94" w14:textId="77777777" w:rsidR="00EC67B0" w:rsidRPr="00EC67B0" w:rsidRDefault="00EC67B0" w:rsidP="00EC67B0">
      <w:r w:rsidRPr="00EC67B0">
        <w:rPr>
          <w:rFonts w:hint="eastAsia"/>
        </w:rPr>
        <w:t xml:space="preserve">　④</w:t>
      </w:r>
      <w:r w:rsidRPr="00EC67B0">
        <w:rPr>
          <w:rFonts w:hint="eastAsia"/>
          <w:b/>
          <w:bCs/>
        </w:rPr>
        <w:t>社会的要因</w:t>
      </w:r>
    </w:p>
    <w:p w14:paraId="076A7E64" w14:textId="77777777" w:rsidR="00EC67B0" w:rsidRPr="00EC67B0" w:rsidRDefault="00EC67B0" w:rsidP="00EC67B0">
      <w:r w:rsidRPr="00EC67B0">
        <w:rPr>
          <w:rFonts w:hint="eastAsia"/>
        </w:rPr>
        <w:t xml:space="preserve">　　　人間関係がうまくいかない，仕事が忙しい、など．</w:t>
      </w:r>
    </w:p>
    <w:p w14:paraId="642FA6B3" w14:textId="77777777" w:rsidR="006819A2" w:rsidRDefault="006819A2"/>
    <w:p w14:paraId="1C5257FF" w14:textId="77777777" w:rsidR="006819A2" w:rsidRPr="006819A2" w:rsidRDefault="006819A2" w:rsidP="006819A2">
      <w:r w:rsidRPr="006819A2">
        <w:rPr>
          <w:rFonts w:hint="eastAsia"/>
          <w:b/>
          <w:bCs/>
        </w:rPr>
        <w:t>（２）ストレス関連症群とは</w:t>
      </w:r>
    </w:p>
    <w:p w14:paraId="1E0685DD" w14:textId="77777777" w:rsidR="006819A2" w:rsidRPr="006819A2" w:rsidRDefault="006819A2" w:rsidP="006819A2">
      <w:r w:rsidRPr="006819A2">
        <w:rPr>
          <w:rFonts w:hint="eastAsia"/>
        </w:rPr>
        <w:t>心理的・社会的ストレスから生じる病気や，ストレスによって経過が悪くなると考えられる病気をストレス関連症群と呼ぶ．</w:t>
      </w:r>
    </w:p>
    <w:p w14:paraId="699C9C8C" w14:textId="36B13C00" w:rsidR="006819A2" w:rsidRDefault="006819A2" w:rsidP="006819A2">
      <w:r w:rsidRPr="006819A2">
        <w:rPr>
          <w:rFonts w:hint="eastAsia"/>
        </w:rPr>
        <w:t>胃・十二指腸潰瘍，本態性高血圧症，過換気症候群，片頭痛，心臓神経症，神経症，自律神経失調症その他多くの疾患がある．</w:t>
      </w:r>
    </w:p>
    <w:p w14:paraId="48579222" w14:textId="77777777" w:rsidR="006819A2" w:rsidRPr="006819A2" w:rsidRDefault="006819A2" w:rsidP="006819A2"/>
    <w:p w14:paraId="6FA0EFEF" w14:textId="46DD667A" w:rsidR="006819A2" w:rsidRPr="006819A2" w:rsidRDefault="006819A2" w:rsidP="006819A2">
      <w:r w:rsidRPr="006819A2">
        <w:rPr>
          <w:rFonts w:hint="eastAsia"/>
        </w:rPr>
        <w:t>ストレス関連症群の発症には，それを引き起こしたとみなせるストレス因が必要だが，因果関係としてみなすことは不十分．</w:t>
      </w:r>
    </w:p>
    <w:p w14:paraId="2CC9DA73" w14:textId="628DFCCA" w:rsidR="006819A2" w:rsidRDefault="006819A2"/>
    <w:p w14:paraId="5D2032C6" w14:textId="77777777" w:rsidR="00606BC8" w:rsidRPr="00606BC8" w:rsidRDefault="00606BC8" w:rsidP="00606BC8">
      <w:r w:rsidRPr="00606BC8">
        <w:rPr>
          <w:rFonts w:hint="eastAsia"/>
          <w:b/>
          <w:bCs/>
        </w:rPr>
        <w:t>（３）障害のストレスイベント</w:t>
      </w:r>
    </w:p>
    <w:p w14:paraId="7F4BD388" w14:textId="535EFCF7" w:rsidR="00606BC8" w:rsidRPr="00606BC8" w:rsidRDefault="00606BC8" w:rsidP="00606BC8">
      <w:r w:rsidRPr="00606BC8">
        <w:rPr>
          <w:rFonts w:hint="eastAsia"/>
        </w:rPr>
        <w:t>通常の生活経験（例：離婚、社会経済的問題、死別）の範囲内にあるストレスで起こる．</w:t>
      </w:r>
    </w:p>
    <w:p w14:paraId="42621838" w14:textId="7E20A706" w:rsidR="00606BC8" w:rsidRDefault="00606BC8" w:rsidP="00606BC8">
      <w:r w:rsidRPr="00606BC8">
        <w:rPr>
          <w:rFonts w:hint="eastAsia"/>
        </w:rPr>
        <w:t>他の障害は，非常に脅威的または恐ろしい性質（恐らく外傷性事象）のストレス因を必要とする．</w:t>
      </w:r>
    </w:p>
    <w:p w14:paraId="45B4967A" w14:textId="3BFDA58E" w:rsidR="00606BC8" w:rsidRDefault="00606BC8" w:rsidP="00606BC8"/>
    <w:p w14:paraId="0282F301" w14:textId="74B121BC" w:rsidR="00606BC8" w:rsidRDefault="00606BC8" w:rsidP="00606BC8"/>
    <w:p w14:paraId="4A68283A" w14:textId="3AC1A7AD" w:rsidR="00606BC8" w:rsidRPr="00606BC8" w:rsidRDefault="00606BC8" w:rsidP="00606BC8">
      <w:pPr>
        <w:rPr>
          <w:rFonts w:asciiTheme="minorEastAsia" w:hAnsiTheme="minorEastAsia"/>
          <w:b/>
          <w:bCs/>
          <w:sz w:val="28"/>
          <w:szCs w:val="28"/>
        </w:rPr>
      </w:pPr>
      <w:r w:rsidRPr="00606BC8">
        <w:rPr>
          <w:rFonts w:asciiTheme="minorEastAsia" w:hAnsiTheme="minorEastAsia" w:hint="eastAsia"/>
          <w:b/>
          <w:bCs/>
          <w:sz w:val="28"/>
          <w:szCs w:val="28"/>
        </w:rPr>
        <w:lastRenderedPageBreak/>
        <w:t>２：分類 　(ICDｰ11に基づく）</w:t>
      </w:r>
    </w:p>
    <w:p w14:paraId="4750028F" w14:textId="36A45A7F" w:rsidR="00606BC8" w:rsidRPr="00606BC8" w:rsidRDefault="00606BC8" w:rsidP="00606BC8">
      <w:r w:rsidRPr="00606BC8">
        <w:rPr>
          <w:rFonts w:hint="eastAsia"/>
          <w:b/>
          <w:bCs/>
        </w:rPr>
        <w:t>（1）心的外傷後ストレス症</w:t>
      </w:r>
      <w:r w:rsidRPr="00606BC8">
        <w:rPr>
          <w:rFonts w:hint="eastAsia"/>
        </w:rPr>
        <w:t>（PTSD：Post-traumatic stress disorder）</w:t>
      </w:r>
      <w:r w:rsidRPr="00606BC8">
        <w:rPr>
          <w:rFonts w:hint="eastAsia"/>
        </w:rPr>
        <w:br/>
      </w:r>
      <w:r w:rsidRPr="00606BC8">
        <w:rPr>
          <w:rFonts w:hint="eastAsia"/>
        </w:rPr>
        <w:br/>
      </w:r>
      <w:r w:rsidRPr="00606BC8">
        <w:rPr>
          <w:rFonts w:hint="eastAsia"/>
          <w:b/>
          <w:bCs/>
        </w:rPr>
        <w:t>（2）複雑性心的外傷後ストレス症</w:t>
      </w:r>
      <w:r>
        <w:rPr>
          <w:rFonts w:hint="eastAsia"/>
        </w:rPr>
        <w:t>（</w:t>
      </w:r>
      <w:r w:rsidRPr="00606BC8">
        <w:rPr>
          <w:rFonts w:hint="eastAsia"/>
        </w:rPr>
        <w:t>Complex post-traumatic stress disorder)</w:t>
      </w:r>
      <w:r w:rsidRPr="00606BC8">
        <w:rPr>
          <w:rFonts w:hint="eastAsia"/>
        </w:rPr>
        <w:br/>
      </w:r>
      <w:r w:rsidRPr="00606BC8">
        <w:rPr>
          <w:rFonts w:hint="eastAsia"/>
        </w:rPr>
        <w:br/>
      </w:r>
      <w:r w:rsidRPr="00606BC8">
        <w:rPr>
          <w:rFonts w:hint="eastAsia"/>
          <w:b/>
          <w:bCs/>
        </w:rPr>
        <w:t>（3）遷延性悲嘆症（</w:t>
      </w:r>
      <w:r w:rsidRPr="00606BC8">
        <w:rPr>
          <w:rFonts w:hint="eastAsia"/>
        </w:rPr>
        <w:t>Prolonged grief disorder）</w:t>
      </w:r>
      <w:r w:rsidRPr="00606BC8">
        <w:rPr>
          <w:rFonts w:hint="eastAsia"/>
        </w:rPr>
        <w:br/>
      </w:r>
      <w:r w:rsidRPr="00606BC8">
        <w:rPr>
          <w:rFonts w:hint="eastAsia"/>
        </w:rPr>
        <w:br/>
      </w:r>
      <w:r w:rsidRPr="00606BC8">
        <w:rPr>
          <w:rFonts w:hint="eastAsia"/>
          <w:b/>
          <w:bCs/>
        </w:rPr>
        <w:t>（4）適応反応症</w:t>
      </w:r>
      <w:r w:rsidRPr="00606BC8">
        <w:rPr>
          <w:rFonts w:hint="eastAsia"/>
        </w:rPr>
        <w:t>（Adjustment disorder）</w:t>
      </w:r>
      <w:r w:rsidRPr="00606BC8">
        <w:rPr>
          <w:rFonts w:hint="eastAsia"/>
        </w:rPr>
        <w:br/>
      </w:r>
      <w:r w:rsidRPr="00606BC8">
        <w:rPr>
          <w:rFonts w:hint="eastAsia"/>
        </w:rPr>
        <w:br/>
      </w:r>
      <w:r w:rsidRPr="00606BC8">
        <w:rPr>
          <w:rFonts w:hint="eastAsia"/>
          <w:b/>
          <w:bCs/>
        </w:rPr>
        <w:t>（5）反応性アタッチメント症</w:t>
      </w:r>
      <w:r w:rsidRPr="00606BC8">
        <w:rPr>
          <w:rFonts w:hint="eastAsia"/>
        </w:rPr>
        <w:t>（Reactive attachment disorder）</w:t>
      </w:r>
    </w:p>
    <w:p w14:paraId="324A7DFA" w14:textId="77777777" w:rsidR="00606BC8" w:rsidRPr="00606BC8" w:rsidRDefault="00606BC8" w:rsidP="00606BC8"/>
    <w:p w14:paraId="7F435E2C" w14:textId="3CC97213" w:rsidR="00606BC8" w:rsidRPr="00606BC8" w:rsidRDefault="00606BC8" w:rsidP="00606BC8">
      <w:r w:rsidRPr="00606BC8">
        <w:rPr>
          <w:rFonts w:hint="eastAsia"/>
          <w:b/>
          <w:bCs/>
        </w:rPr>
        <w:t>（6）脱抑制性対人交流症</w:t>
      </w:r>
      <w:r>
        <w:rPr>
          <w:rFonts w:hint="eastAsia"/>
        </w:rPr>
        <w:t>（</w:t>
      </w:r>
      <w:r w:rsidRPr="00606BC8">
        <w:rPr>
          <w:rFonts w:hint="eastAsia"/>
        </w:rPr>
        <w:t>Disinhibited social engagement disorder )</w:t>
      </w:r>
    </w:p>
    <w:p w14:paraId="437E2F23" w14:textId="77777777" w:rsidR="00606BC8" w:rsidRDefault="00606BC8" w:rsidP="00606BC8">
      <w:pPr>
        <w:rPr>
          <w:b/>
          <w:bCs/>
        </w:rPr>
      </w:pPr>
    </w:p>
    <w:p w14:paraId="5680AD54" w14:textId="172A0E95" w:rsidR="00606BC8" w:rsidRPr="00606BC8" w:rsidRDefault="00606BC8" w:rsidP="00606BC8">
      <w:r w:rsidRPr="00606BC8">
        <w:rPr>
          <w:rFonts w:hint="eastAsia"/>
          <w:b/>
          <w:bCs/>
        </w:rPr>
        <w:t>（7）他の特定されるストレス関連症</w:t>
      </w:r>
    </w:p>
    <w:p w14:paraId="2186465C" w14:textId="77777777" w:rsidR="00606BC8" w:rsidRPr="00606BC8" w:rsidRDefault="00606BC8" w:rsidP="00606BC8">
      <w:r w:rsidRPr="00606BC8">
        <w:rPr>
          <w:rFonts w:hint="eastAsia"/>
        </w:rPr>
        <w:t xml:space="preserve">　　   (Other specified disorders specifically associated with stress)</w:t>
      </w:r>
    </w:p>
    <w:p w14:paraId="3745FEE8" w14:textId="77777777" w:rsidR="00606BC8" w:rsidRPr="00606BC8" w:rsidRDefault="00606BC8" w:rsidP="00606BC8">
      <w:r w:rsidRPr="00606BC8">
        <w:rPr>
          <w:rFonts w:hint="eastAsia"/>
          <w:b/>
          <w:bCs/>
        </w:rPr>
        <w:t xml:space="preserve">（8）特定不能のストレス関連症　</w:t>
      </w:r>
    </w:p>
    <w:p w14:paraId="1350C8B3" w14:textId="77777777" w:rsidR="00606BC8" w:rsidRPr="00606BC8" w:rsidRDefault="00606BC8" w:rsidP="00606BC8">
      <w:r w:rsidRPr="00606BC8">
        <w:rPr>
          <w:rFonts w:hint="eastAsia"/>
        </w:rPr>
        <w:t xml:space="preserve">          (Disorders specifically associated with stress, unspecified) </w:t>
      </w:r>
    </w:p>
    <w:p w14:paraId="1D303A45" w14:textId="5AE336B8" w:rsidR="00606BC8" w:rsidRDefault="00606BC8" w:rsidP="00606BC8">
      <w:r w:rsidRPr="00606BC8">
        <w:rPr>
          <w:rFonts w:hint="eastAsia"/>
          <w:b/>
          <w:bCs/>
        </w:rPr>
        <w:t xml:space="preserve">（9）急性ストレス反応 　</w:t>
      </w:r>
      <w:r w:rsidRPr="00606BC8">
        <w:rPr>
          <w:rFonts w:hint="eastAsia"/>
        </w:rPr>
        <w:t>(Acute stress reaction)</w:t>
      </w:r>
    </w:p>
    <w:p w14:paraId="59B704FD" w14:textId="5D473713" w:rsidR="00606BC8" w:rsidRDefault="00606BC8" w:rsidP="00606BC8"/>
    <w:p w14:paraId="21B08087" w14:textId="0B3F8021" w:rsidR="00606BC8" w:rsidRDefault="00606BC8" w:rsidP="00606BC8"/>
    <w:p w14:paraId="1E233799" w14:textId="117FF648" w:rsidR="00606BC8" w:rsidRPr="00606BC8" w:rsidRDefault="00606BC8" w:rsidP="00606BC8">
      <w:pPr>
        <w:rPr>
          <w:b/>
          <w:bCs/>
          <w:sz w:val="28"/>
          <w:szCs w:val="28"/>
        </w:rPr>
      </w:pPr>
      <w:r w:rsidRPr="00606BC8">
        <w:rPr>
          <w:rFonts w:hint="eastAsia"/>
          <w:b/>
          <w:bCs/>
          <w:sz w:val="28"/>
          <w:szCs w:val="28"/>
        </w:rPr>
        <w:t>３：ストレス関連症群と歯科医療</w:t>
      </w:r>
    </w:p>
    <w:p w14:paraId="0689CCEC" w14:textId="77777777" w:rsidR="00606BC8" w:rsidRPr="00606BC8" w:rsidRDefault="00606BC8" w:rsidP="00606BC8">
      <w:r w:rsidRPr="00606BC8">
        <w:rPr>
          <w:rFonts w:hint="eastAsia"/>
          <w:b/>
          <w:bCs/>
        </w:rPr>
        <w:t>（１）口腔内の特徴</w:t>
      </w:r>
    </w:p>
    <w:p w14:paraId="2E06D780" w14:textId="3F95D8E4" w:rsidR="00606BC8" w:rsidRPr="00606BC8" w:rsidRDefault="00606BC8" w:rsidP="00606BC8">
      <w:r w:rsidRPr="00606BC8">
        <w:rPr>
          <w:rFonts w:hint="eastAsia"/>
        </w:rPr>
        <w:t>歯科恐怖症に起因した多数歯の歯冠崩壊による咀嚼障害，および審美障害併発の可能性がある．</w:t>
      </w:r>
    </w:p>
    <w:p w14:paraId="49ACB4E5" w14:textId="77777777" w:rsidR="00606BC8" w:rsidRDefault="00606BC8" w:rsidP="00606BC8">
      <w:pPr>
        <w:rPr>
          <w:b/>
          <w:bCs/>
        </w:rPr>
      </w:pPr>
    </w:p>
    <w:p w14:paraId="5786145A" w14:textId="42BF8DB8" w:rsidR="00606BC8" w:rsidRPr="00606BC8" w:rsidRDefault="00606BC8" w:rsidP="00606BC8">
      <w:r w:rsidRPr="00606BC8">
        <w:rPr>
          <w:rFonts w:hint="eastAsia"/>
          <w:b/>
          <w:bCs/>
        </w:rPr>
        <w:t>（２）歯科治療</w:t>
      </w:r>
    </w:p>
    <w:p w14:paraId="4DC7AC24" w14:textId="77777777" w:rsidR="00606BC8" w:rsidRPr="00606BC8" w:rsidRDefault="00606BC8" w:rsidP="00606BC8">
      <w:r w:rsidRPr="00606BC8">
        <w:rPr>
          <w:rFonts w:hint="eastAsia"/>
        </w:rPr>
        <w:t>通常の歯科的対応だけでは治療が不十分である可能性がある．</w:t>
      </w:r>
    </w:p>
    <w:p w14:paraId="787E3BBE" w14:textId="01A481FF" w:rsidR="00606BC8" w:rsidRPr="00606BC8" w:rsidRDefault="00606BC8" w:rsidP="00606BC8">
      <w:r w:rsidRPr="00606BC8">
        <w:rPr>
          <w:rFonts w:hint="eastAsia"/>
        </w:rPr>
        <w:t>機能的・心理的対応などを考慮したより全人的医療が要求とされる場合もある．</w:t>
      </w:r>
    </w:p>
    <w:p w14:paraId="7517F002" w14:textId="77777777" w:rsidR="00606BC8" w:rsidRPr="00606BC8" w:rsidRDefault="00606BC8" w:rsidP="00606BC8"/>
    <w:p w14:paraId="6B3FA21A" w14:textId="20599A12" w:rsidR="00606BC8" w:rsidRPr="00606BC8" w:rsidRDefault="00606BC8" w:rsidP="00606BC8">
      <w:r w:rsidRPr="00606BC8">
        <w:rPr>
          <w:rFonts w:hint="eastAsia"/>
        </w:rPr>
        <w:t>不安・緊張や種々のストレスによる全身的反応を抑え，安全かつ快適に歯科治療を行う．</w:t>
      </w:r>
    </w:p>
    <w:p w14:paraId="033ABC81" w14:textId="77777777" w:rsidR="00606BC8" w:rsidRPr="00606BC8" w:rsidRDefault="00606BC8" w:rsidP="00606BC8">
      <w:r w:rsidRPr="00606BC8">
        <w:rPr>
          <w:rFonts w:hint="eastAsia"/>
        </w:rPr>
        <w:t xml:space="preserve">　・自律訓練法の応用</w:t>
      </w:r>
    </w:p>
    <w:p w14:paraId="7F5E5A7B" w14:textId="6AC0B0DF" w:rsidR="00606BC8" w:rsidRDefault="00606BC8" w:rsidP="00606BC8">
      <w:r w:rsidRPr="00606BC8">
        <w:rPr>
          <w:rFonts w:hint="eastAsia"/>
        </w:rPr>
        <w:t xml:space="preserve">　・静脈内鎮静法、笑気吸入鎮静法を併用</w:t>
      </w:r>
    </w:p>
    <w:p w14:paraId="7D4E3C44" w14:textId="77777777" w:rsidR="00606BC8" w:rsidRDefault="00606BC8">
      <w:pPr>
        <w:widowControl/>
        <w:jc w:val="left"/>
      </w:pPr>
      <w:r>
        <w:br w:type="page"/>
      </w:r>
    </w:p>
    <w:p w14:paraId="4E0DBFF7" w14:textId="79C204DC" w:rsidR="003344A2" w:rsidRPr="00606BC8" w:rsidRDefault="00606BC8" w:rsidP="00606BC8">
      <w:pPr>
        <w:rPr>
          <w:b/>
          <w:bCs/>
          <w:sz w:val="36"/>
          <w:szCs w:val="36"/>
        </w:rPr>
      </w:pPr>
      <w:r w:rsidRPr="003344A2">
        <w:rPr>
          <w:rFonts w:hint="eastAsia"/>
          <w:b/>
          <w:bCs/>
          <w:sz w:val="36"/>
          <w:szCs w:val="36"/>
        </w:rPr>
        <w:lastRenderedPageBreak/>
        <w:t>Ⅲ-5</w:t>
      </w:r>
      <w:r w:rsidR="00243273">
        <w:rPr>
          <w:b/>
          <w:bCs/>
          <w:sz w:val="36"/>
          <w:szCs w:val="36"/>
        </w:rPr>
        <w:t>-1</w:t>
      </w:r>
      <w:r w:rsidRPr="003344A2">
        <w:rPr>
          <w:rFonts w:hint="eastAsia"/>
          <w:b/>
          <w:bCs/>
          <w:sz w:val="36"/>
          <w:szCs w:val="36"/>
        </w:rPr>
        <w:t>：ストレス関連症群【各論】</w:t>
      </w:r>
    </w:p>
    <w:p w14:paraId="64F9F241" w14:textId="3450BD2E" w:rsidR="003344A2" w:rsidRPr="003344A2" w:rsidRDefault="003344A2" w:rsidP="00606BC8">
      <w:pPr>
        <w:rPr>
          <w:b/>
          <w:bCs/>
          <w:sz w:val="28"/>
          <w:szCs w:val="28"/>
        </w:rPr>
      </w:pPr>
      <w:r w:rsidRPr="003344A2">
        <w:rPr>
          <w:rFonts w:hint="eastAsia"/>
          <w:b/>
          <w:bCs/>
          <w:sz w:val="28"/>
          <w:szCs w:val="28"/>
        </w:rPr>
        <w:t>はじめに：分類 　(ICDｰ11に基づく）</w:t>
      </w:r>
    </w:p>
    <w:p w14:paraId="19E38380" w14:textId="51F5FD0E" w:rsidR="00606BC8" w:rsidRPr="00606BC8" w:rsidRDefault="00606BC8" w:rsidP="00606BC8">
      <w:r w:rsidRPr="00606BC8">
        <w:rPr>
          <w:rFonts w:hint="eastAsia"/>
          <w:b/>
          <w:bCs/>
        </w:rPr>
        <w:t>（1）心的外傷後ストレス症</w:t>
      </w:r>
      <w:r w:rsidRPr="00606BC8">
        <w:rPr>
          <w:rFonts w:hint="eastAsia"/>
        </w:rPr>
        <w:t>（PTSD：Post-traumatic stress disorder）</w:t>
      </w:r>
      <w:r w:rsidRPr="00606BC8">
        <w:rPr>
          <w:rFonts w:hint="eastAsia"/>
        </w:rPr>
        <w:br/>
      </w:r>
      <w:r w:rsidRPr="00606BC8">
        <w:rPr>
          <w:rFonts w:hint="eastAsia"/>
        </w:rPr>
        <w:br/>
      </w:r>
      <w:r w:rsidRPr="00606BC8">
        <w:rPr>
          <w:rFonts w:hint="eastAsia"/>
          <w:b/>
          <w:bCs/>
        </w:rPr>
        <w:t>（2）複雑性心的外傷後ストレス症</w:t>
      </w:r>
      <w:r>
        <w:rPr>
          <w:rFonts w:hint="eastAsia"/>
        </w:rPr>
        <w:t>（</w:t>
      </w:r>
      <w:r w:rsidRPr="00606BC8">
        <w:rPr>
          <w:rFonts w:hint="eastAsia"/>
        </w:rPr>
        <w:t>Complex post-traumatic stress disorder)</w:t>
      </w:r>
      <w:r w:rsidRPr="00606BC8">
        <w:rPr>
          <w:rFonts w:hint="eastAsia"/>
        </w:rPr>
        <w:br/>
      </w:r>
      <w:r w:rsidRPr="00606BC8">
        <w:rPr>
          <w:rFonts w:hint="eastAsia"/>
        </w:rPr>
        <w:br/>
      </w:r>
      <w:r w:rsidRPr="00606BC8">
        <w:rPr>
          <w:rFonts w:hint="eastAsia"/>
          <w:b/>
          <w:bCs/>
        </w:rPr>
        <w:t>（3）遷延性悲嘆症（</w:t>
      </w:r>
      <w:r w:rsidRPr="00606BC8">
        <w:rPr>
          <w:rFonts w:hint="eastAsia"/>
        </w:rPr>
        <w:t>Prolonged grief disorder）</w:t>
      </w:r>
      <w:r w:rsidRPr="00606BC8">
        <w:rPr>
          <w:rFonts w:hint="eastAsia"/>
        </w:rPr>
        <w:br/>
      </w:r>
      <w:r w:rsidRPr="00606BC8">
        <w:rPr>
          <w:rFonts w:hint="eastAsia"/>
        </w:rPr>
        <w:br/>
      </w:r>
      <w:r w:rsidRPr="00606BC8">
        <w:rPr>
          <w:rFonts w:hint="eastAsia"/>
          <w:b/>
          <w:bCs/>
        </w:rPr>
        <w:t>（4）適応反応症</w:t>
      </w:r>
      <w:r w:rsidRPr="00606BC8">
        <w:rPr>
          <w:rFonts w:hint="eastAsia"/>
        </w:rPr>
        <w:t>（Adjustment disorder）</w:t>
      </w:r>
      <w:r w:rsidRPr="00606BC8">
        <w:rPr>
          <w:rFonts w:hint="eastAsia"/>
        </w:rPr>
        <w:br/>
      </w:r>
      <w:r w:rsidRPr="00606BC8">
        <w:rPr>
          <w:rFonts w:hint="eastAsia"/>
        </w:rPr>
        <w:br/>
      </w:r>
      <w:r w:rsidRPr="00606BC8">
        <w:rPr>
          <w:rFonts w:hint="eastAsia"/>
          <w:b/>
          <w:bCs/>
        </w:rPr>
        <w:t>（5）反応性アタッチメント症</w:t>
      </w:r>
      <w:r w:rsidRPr="00606BC8">
        <w:rPr>
          <w:rFonts w:hint="eastAsia"/>
        </w:rPr>
        <w:t>（Reactive attachment disorder）</w:t>
      </w:r>
    </w:p>
    <w:p w14:paraId="483882B7" w14:textId="77777777" w:rsidR="00606BC8" w:rsidRPr="00606BC8" w:rsidRDefault="00606BC8" w:rsidP="00606BC8"/>
    <w:p w14:paraId="3AFB8FAE" w14:textId="77777777" w:rsidR="00606BC8" w:rsidRPr="00606BC8" w:rsidRDefault="00606BC8" w:rsidP="00606BC8">
      <w:r w:rsidRPr="00606BC8">
        <w:rPr>
          <w:rFonts w:hint="eastAsia"/>
          <w:b/>
          <w:bCs/>
        </w:rPr>
        <w:t>（6）脱抑制性対人交流症</w:t>
      </w:r>
      <w:r>
        <w:rPr>
          <w:rFonts w:hint="eastAsia"/>
        </w:rPr>
        <w:t>（</w:t>
      </w:r>
      <w:r w:rsidRPr="00606BC8">
        <w:rPr>
          <w:rFonts w:hint="eastAsia"/>
        </w:rPr>
        <w:t>Disinhibited social engagement disorder )</w:t>
      </w:r>
    </w:p>
    <w:p w14:paraId="5FC3E0F3" w14:textId="77777777" w:rsidR="00606BC8" w:rsidRDefault="00606BC8" w:rsidP="00606BC8">
      <w:pPr>
        <w:rPr>
          <w:b/>
          <w:bCs/>
        </w:rPr>
      </w:pPr>
    </w:p>
    <w:p w14:paraId="7899A2D7" w14:textId="77777777" w:rsidR="00606BC8" w:rsidRPr="00606BC8" w:rsidRDefault="00606BC8" w:rsidP="00606BC8">
      <w:r w:rsidRPr="00606BC8">
        <w:rPr>
          <w:rFonts w:hint="eastAsia"/>
          <w:b/>
          <w:bCs/>
        </w:rPr>
        <w:t>（7）他の特定されるストレス関連症</w:t>
      </w:r>
    </w:p>
    <w:p w14:paraId="390906C5" w14:textId="77777777" w:rsidR="00606BC8" w:rsidRPr="00606BC8" w:rsidRDefault="00606BC8" w:rsidP="00606BC8">
      <w:r w:rsidRPr="00606BC8">
        <w:rPr>
          <w:rFonts w:hint="eastAsia"/>
        </w:rPr>
        <w:t xml:space="preserve">　　   (Other specified disorders specifically associated with stress)</w:t>
      </w:r>
    </w:p>
    <w:p w14:paraId="2A55865D" w14:textId="77777777" w:rsidR="00606BC8" w:rsidRPr="00606BC8" w:rsidRDefault="00606BC8" w:rsidP="00606BC8">
      <w:r w:rsidRPr="00606BC8">
        <w:rPr>
          <w:rFonts w:hint="eastAsia"/>
          <w:b/>
          <w:bCs/>
        </w:rPr>
        <w:t xml:space="preserve">（8）特定不能のストレス関連症　</w:t>
      </w:r>
    </w:p>
    <w:p w14:paraId="2E106C9C" w14:textId="77777777" w:rsidR="00606BC8" w:rsidRPr="00606BC8" w:rsidRDefault="00606BC8" w:rsidP="00606BC8">
      <w:r w:rsidRPr="00606BC8">
        <w:rPr>
          <w:rFonts w:hint="eastAsia"/>
        </w:rPr>
        <w:t xml:space="preserve">          (Disorders specifically associated with stress, unspecified) </w:t>
      </w:r>
    </w:p>
    <w:p w14:paraId="472379CF" w14:textId="77777777" w:rsidR="00606BC8" w:rsidRDefault="00606BC8" w:rsidP="00606BC8">
      <w:r w:rsidRPr="00606BC8">
        <w:rPr>
          <w:rFonts w:hint="eastAsia"/>
          <w:b/>
          <w:bCs/>
        </w:rPr>
        <w:t xml:space="preserve">（9）急性ストレス反応 　</w:t>
      </w:r>
      <w:r w:rsidRPr="00606BC8">
        <w:rPr>
          <w:rFonts w:hint="eastAsia"/>
        </w:rPr>
        <w:t>(Acute stress reaction)</w:t>
      </w:r>
    </w:p>
    <w:p w14:paraId="11073B55" w14:textId="3704CB92" w:rsidR="00606BC8" w:rsidRDefault="00606BC8"/>
    <w:p w14:paraId="4E0283EB" w14:textId="77777777" w:rsidR="00606BC8" w:rsidRPr="00606BC8" w:rsidRDefault="00606BC8"/>
    <w:p w14:paraId="403CE57D" w14:textId="290EBFFC" w:rsidR="006819A2" w:rsidRDefault="006819A2"/>
    <w:p w14:paraId="54C13FFF" w14:textId="77777777" w:rsidR="00BB7481" w:rsidRDefault="003344A2" w:rsidP="003344A2">
      <w:pPr>
        <w:rPr>
          <w:b/>
          <w:bCs/>
          <w:sz w:val="28"/>
          <w:szCs w:val="28"/>
        </w:rPr>
      </w:pPr>
      <w:r w:rsidRPr="003344A2">
        <w:rPr>
          <w:rFonts w:hint="eastAsia"/>
          <w:b/>
          <w:bCs/>
          <w:sz w:val="28"/>
          <w:szCs w:val="28"/>
        </w:rPr>
        <w:t>１：心的外傷後ストレス症（PTSD：Post-traumatic stress disorder</w:t>
      </w:r>
    </w:p>
    <w:p w14:paraId="748CFD0B" w14:textId="56BF621E" w:rsidR="003344A2" w:rsidRPr="00BB7481" w:rsidRDefault="00BB7481" w:rsidP="003344A2">
      <w:pPr>
        <w:rPr>
          <w:sz w:val="28"/>
          <w:szCs w:val="28"/>
        </w:rPr>
      </w:pPr>
      <w:r>
        <w:rPr>
          <w:rFonts w:hint="eastAsia"/>
          <w:b/>
          <w:bCs/>
        </w:rPr>
        <w:t>(</w:t>
      </w:r>
      <w:r w:rsidR="003344A2" w:rsidRPr="003344A2">
        <w:rPr>
          <w:rFonts w:hint="eastAsia"/>
          <w:b/>
          <w:bCs/>
        </w:rPr>
        <w:t>1</w:t>
      </w:r>
      <w:r>
        <w:rPr>
          <w:rFonts w:hint="eastAsia"/>
          <w:b/>
          <w:bCs/>
        </w:rPr>
        <w:t>)</w:t>
      </w:r>
      <w:r w:rsidR="003344A2" w:rsidRPr="003344A2">
        <w:rPr>
          <w:rFonts w:hint="eastAsia"/>
          <w:b/>
          <w:bCs/>
        </w:rPr>
        <w:t>概念</w:t>
      </w:r>
    </w:p>
    <w:p w14:paraId="3A2339F4" w14:textId="7E2D017F" w:rsidR="003344A2" w:rsidRPr="003344A2" w:rsidRDefault="003344A2" w:rsidP="003344A2">
      <w:r w:rsidRPr="003344A2">
        <w:rPr>
          <w:rFonts w:hint="eastAsia"/>
        </w:rPr>
        <w:t>生命にかかわるようなトラウマ体験の後，その光景を何度も思い出す，悪夢にうなされる，びくびくと不安・緊張の強い状態が続くなど，さまざまな症状がみられる疾患．  </w:t>
      </w:r>
    </w:p>
    <w:p w14:paraId="47D384B9" w14:textId="77777777" w:rsidR="003344A2" w:rsidRDefault="003344A2" w:rsidP="003344A2">
      <w:pPr>
        <w:rPr>
          <w:b/>
          <w:bCs/>
        </w:rPr>
      </w:pPr>
    </w:p>
    <w:p w14:paraId="7473124A" w14:textId="3ACDAAC0" w:rsidR="003344A2" w:rsidRPr="003344A2" w:rsidRDefault="00BB7481" w:rsidP="003344A2">
      <w:r>
        <w:rPr>
          <w:rFonts w:hint="eastAsia"/>
          <w:b/>
          <w:bCs/>
        </w:rPr>
        <w:t>(</w:t>
      </w:r>
      <w:r w:rsidR="003344A2" w:rsidRPr="003344A2">
        <w:rPr>
          <w:rFonts w:hint="eastAsia"/>
          <w:b/>
          <w:bCs/>
        </w:rPr>
        <w:t>2</w:t>
      </w:r>
      <w:r>
        <w:rPr>
          <w:rFonts w:hint="eastAsia"/>
          <w:b/>
          <w:bCs/>
        </w:rPr>
        <w:t>)</w:t>
      </w:r>
      <w:r w:rsidR="003344A2" w:rsidRPr="003344A2">
        <w:rPr>
          <w:rFonts w:hint="eastAsia"/>
          <w:b/>
          <w:bCs/>
        </w:rPr>
        <w:t>原因</w:t>
      </w:r>
    </w:p>
    <w:p w14:paraId="7D919A1D" w14:textId="69DFE84F" w:rsidR="003344A2" w:rsidRDefault="003344A2" w:rsidP="003344A2">
      <w:r w:rsidRPr="003344A2">
        <w:rPr>
          <w:rFonts w:hint="eastAsia"/>
        </w:rPr>
        <w:t>災害、暴力、女性の性暴力被害、虐待、事故、戦争、近親者の死去など、が原因とな</w:t>
      </w:r>
      <w:r>
        <w:rPr>
          <w:rFonts w:hint="eastAsia"/>
        </w:rPr>
        <w:t>る．</w:t>
      </w:r>
    </w:p>
    <w:p w14:paraId="4DDFFC49" w14:textId="24DE5157" w:rsidR="003344A2" w:rsidRDefault="003344A2" w:rsidP="003344A2"/>
    <w:p w14:paraId="1B676A0D" w14:textId="238B0386" w:rsidR="003344A2" w:rsidRDefault="00EC67B0" w:rsidP="00BB7481">
      <w:pPr>
        <w:rPr>
          <w:b/>
          <w:bCs/>
        </w:rPr>
      </w:pPr>
      <w:r w:rsidRPr="00EC67B0">
        <w:rPr>
          <w:rFonts w:hint="eastAsia"/>
          <w:b/>
          <w:bCs/>
        </w:rPr>
        <w:t>(3)病態</w:t>
      </w:r>
    </w:p>
    <w:p w14:paraId="506B8213" w14:textId="77777777" w:rsidR="00EC67B0" w:rsidRPr="00EC67B0" w:rsidRDefault="00EC67B0" w:rsidP="00EC67B0">
      <w:r w:rsidRPr="00EC67B0">
        <w:rPr>
          <w:rFonts w:hint="eastAsia"/>
        </w:rPr>
        <w:t>患者の脳内では、恐怖のONとOFFの二つの状態がせめぎ合いながら交互に現れている。</w:t>
      </w:r>
    </w:p>
    <w:p w14:paraId="4769FDE6" w14:textId="77777777" w:rsidR="00EC67B0" w:rsidRPr="00EC67B0" w:rsidRDefault="00EC67B0" w:rsidP="00EC67B0">
      <w:r w:rsidRPr="00EC67B0">
        <w:rPr>
          <w:rFonts w:hint="eastAsia"/>
        </w:rPr>
        <w:t>また、そうした恐怖のONとOFFの交替が、扁桃体と腹内側前頭前野が代わる代わる相手</w:t>
      </w:r>
      <w:r w:rsidRPr="00EC67B0">
        <w:rPr>
          <w:rFonts w:hint="eastAsia"/>
        </w:rPr>
        <w:lastRenderedPageBreak/>
        <w:t>を抑制する（相反抑制）ことにより生じている。</w:t>
      </w:r>
    </w:p>
    <w:p w14:paraId="2712E72D" w14:textId="781109BE" w:rsidR="00EC67B0" w:rsidRDefault="00EC67B0"/>
    <w:p w14:paraId="40AFAF51" w14:textId="268C5D2D" w:rsidR="00EC67B0" w:rsidRPr="00EC67B0" w:rsidRDefault="00EC67B0">
      <w:r w:rsidRPr="00EC67B0">
        <w:rPr>
          <w:noProof/>
        </w:rPr>
        <w:drawing>
          <wp:inline distT="0" distB="0" distL="0" distR="0" wp14:anchorId="71DF4277" wp14:editId="1D05B523">
            <wp:extent cx="5095875" cy="2238375"/>
            <wp:effectExtent l="19050" t="19050" r="28575" b="28575"/>
            <wp:docPr id="5" name="Picture 2">
              <a:extLst xmlns:a="http://schemas.openxmlformats.org/drawingml/2006/main">
                <a:ext uri="{FF2B5EF4-FFF2-40B4-BE49-F238E27FC236}">
                  <a16:creationId xmlns:a16="http://schemas.microsoft.com/office/drawing/2014/main" id="{9913426E-8871-99CB-0A0D-42B997A5E8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FF2B5EF4-FFF2-40B4-BE49-F238E27FC236}">
                          <a16:creationId xmlns:a16="http://schemas.microsoft.com/office/drawing/2014/main" id="{9913426E-8871-99CB-0A0D-42B997A5E86E}"/>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95875" cy="2238375"/>
                    </a:xfrm>
                    <a:prstGeom prst="rect">
                      <a:avLst/>
                    </a:prstGeom>
                    <a:noFill/>
                    <a:ln>
                      <a:solidFill>
                        <a:schemeClr val="accent1"/>
                      </a:solidFill>
                    </a:ln>
                    <a:extLst>
                      <a:ext uri="{909E8E84-426E-40DD-AFC4-6F175D3DCCD1}">
                        <a14:hiddenFill xmlns:a14="http://schemas.microsoft.com/office/drawing/2010/main">
                          <a:solidFill>
                            <a:srgbClr val="FFFFFF"/>
                          </a:solidFill>
                        </a14:hiddenFill>
                      </a:ext>
                    </a:extLst>
                  </pic:spPr>
                </pic:pic>
              </a:graphicData>
            </a:graphic>
          </wp:inline>
        </w:drawing>
      </w:r>
    </w:p>
    <w:p w14:paraId="51501C57" w14:textId="0C0535D4" w:rsidR="003344A2" w:rsidRDefault="003344A2">
      <w:r w:rsidRPr="003344A2">
        <w:rPr>
          <w:noProof/>
        </w:rPr>
        <w:drawing>
          <wp:inline distT="0" distB="0" distL="0" distR="0" wp14:anchorId="6ABB4B51" wp14:editId="6065551F">
            <wp:extent cx="4018845" cy="3131334"/>
            <wp:effectExtent l="0" t="0" r="0" b="5715"/>
            <wp:docPr id="7" name="Picture 2" descr="ダイアグラム&#10;&#10;自動的に生成された説明">
              <a:extLst xmlns:a="http://schemas.openxmlformats.org/drawingml/2006/main">
                <a:ext uri="{FF2B5EF4-FFF2-40B4-BE49-F238E27FC236}">
                  <a16:creationId xmlns:a16="http://schemas.microsoft.com/office/drawing/2014/main" id="{D5F14695-B24A-F9EC-E490-E1ACA3E442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ダイアグラム&#10;&#10;自動的に生成された説明">
                      <a:extLst>
                        <a:ext uri="{FF2B5EF4-FFF2-40B4-BE49-F238E27FC236}">
                          <a16:creationId xmlns:a16="http://schemas.microsoft.com/office/drawing/2014/main" id="{D5F14695-B24A-F9EC-E490-E1ACA3E44286}"/>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26161" cy="3137034"/>
                    </a:xfrm>
                    <a:prstGeom prst="rect">
                      <a:avLst/>
                    </a:prstGeom>
                    <a:noFill/>
                  </pic:spPr>
                </pic:pic>
              </a:graphicData>
            </a:graphic>
          </wp:inline>
        </w:drawing>
      </w:r>
    </w:p>
    <w:p w14:paraId="29B23E36" w14:textId="77777777" w:rsidR="003344A2" w:rsidRPr="003344A2" w:rsidRDefault="003344A2" w:rsidP="003344A2">
      <w:r w:rsidRPr="003344A2">
        <w:rPr>
          <w:rFonts w:hint="eastAsia"/>
        </w:rPr>
        <w:t>国立研究開発法人日本医療研究開発機構HPから引用</w:t>
      </w:r>
    </w:p>
    <w:p w14:paraId="78312217" w14:textId="0FF5CA77" w:rsidR="003344A2" w:rsidRDefault="003344A2"/>
    <w:p w14:paraId="08BDF46A" w14:textId="27B1093E" w:rsidR="003344A2" w:rsidRPr="003344A2" w:rsidRDefault="003344A2" w:rsidP="003344A2">
      <w:r w:rsidRPr="003344A2">
        <w:rPr>
          <w:rFonts w:hint="eastAsia"/>
          <w:b/>
          <w:bCs/>
        </w:rPr>
        <w:t>（</w:t>
      </w:r>
      <w:r w:rsidR="00EC67B0">
        <w:rPr>
          <w:rFonts w:hint="eastAsia"/>
          <w:b/>
          <w:bCs/>
        </w:rPr>
        <w:t>４</w:t>
      </w:r>
      <w:r w:rsidRPr="003344A2">
        <w:rPr>
          <w:rFonts w:hint="eastAsia"/>
          <w:b/>
          <w:bCs/>
        </w:rPr>
        <w:t>）症状</w:t>
      </w:r>
    </w:p>
    <w:p w14:paraId="7A562FCA" w14:textId="77777777" w:rsidR="003344A2" w:rsidRPr="003344A2" w:rsidRDefault="003344A2" w:rsidP="003344A2">
      <w:r w:rsidRPr="003344A2">
        <w:rPr>
          <w:rFonts w:hint="eastAsia"/>
          <w:b/>
          <w:bCs/>
        </w:rPr>
        <w:t xml:space="preserve">　①再体験症状</w:t>
      </w:r>
    </w:p>
    <w:p w14:paraId="715861AF" w14:textId="18289B45" w:rsidR="003344A2" w:rsidRPr="003344A2" w:rsidRDefault="003344A2" w:rsidP="003344A2">
      <w:r w:rsidRPr="003344A2">
        <w:rPr>
          <w:rFonts w:hint="eastAsia"/>
          <w:b/>
          <w:bCs/>
        </w:rPr>
        <w:t xml:space="preserve">　　　</w:t>
      </w:r>
      <w:r w:rsidRPr="003344A2">
        <w:rPr>
          <w:rFonts w:hint="eastAsia"/>
        </w:rPr>
        <w:t>外傷的出来事に関する不快で苦痛な記憶が突然襲ってくる（フラッシュバック）．</w:t>
      </w:r>
    </w:p>
    <w:p w14:paraId="66A87307" w14:textId="77777777" w:rsidR="003344A2" w:rsidRPr="003344A2" w:rsidRDefault="003344A2" w:rsidP="003344A2">
      <w:r w:rsidRPr="003344A2">
        <w:rPr>
          <w:rFonts w:hint="eastAsia"/>
        </w:rPr>
        <w:t xml:space="preserve">　　　悪夢として何度も見る事がある．</w:t>
      </w:r>
    </w:p>
    <w:p w14:paraId="77A6C53C" w14:textId="3E99E834" w:rsidR="003344A2" w:rsidRPr="003344A2" w:rsidRDefault="003344A2" w:rsidP="003344A2">
      <w:r w:rsidRPr="003344A2">
        <w:rPr>
          <w:rFonts w:hint="eastAsia"/>
        </w:rPr>
        <w:t xml:space="preserve">　　　思い出したときに気持ちが動揺したり，生理的反応（動悸や発汗）を伴う．</w:t>
      </w:r>
    </w:p>
    <w:p w14:paraId="3DA2C689" w14:textId="77777777" w:rsidR="003344A2" w:rsidRPr="003344A2" w:rsidRDefault="003344A2" w:rsidP="003344A2">
      <w:r w:rsidRPr="003344A2">
        <w:rPr>
          <w:rFonts w:hint="eastAsia"/>
        </w:rPr>
        <w:t xml:space="preserve">　</w:t>
      </w:r>
      <w:r w:rsidRPr="003344A2">
        <w:rPr>
          <w:rFonts w:hint="eastAsia"/>
          <w:b/>
          <w:bCs/>
        </w:rPr>
        <w:t>②回避・精神麻痺症状</w:t>
      </w:r>
    </w:p>
    <w:p w14:paraId="28A74DF6" w14:textId="77777777" w:rsidR="003344A2" w:rsidRPr="003344A2" w:rsidRDefault="003344A2" w:rsidP="003344A2">
      <w:r w:rsidRPr="003344A2">
        <w:rPr>
          <w:rFonts w:hint="eastAsia"/>
          <w:b/>
          <w:bCs/>
        </w:rPr>
        <w:t xml:space="preserve">　　　</w:t>
      </w:r>
      <w:r w:rsidRPr="003344A2">
        <w:rPr>
          <w:rFonts w:hint="eastAsia"/>
        </w:rPr>
        <w:t>出来事に関して考えたり話したりすることを極力避ける．</w:t>
      </w:r>
    </w:p>
    <w:p w14:paraId="3566A831" w14:textId="77777777" w:rsidR="003344A2" w:rsidRPr="003344A2" w:rsidRDefault="003344A2" w:rsidP="003344A2">
      <w:r w:rsidRPr="003344A2">
        <w:rPr>
          <w:rFonts w:hint="eastAsia"/>
        </w:rPr>
        <w:t xml:space="preserve">　　　思い出させる物事や状況を回避する．</w:t>
      </w:r>
    </w:p>
    <w:p w14:paraId="0049C05A" w14:textId="77777777" w:rsidR="003344A2" w:rsidRDefault="003344A2" w:rsidP="003344A2">
      <w:r w:rsidRPr="003344A2">
        <w:rPr>
          <w:rFonts w:hint="eastAsia"/>
        </w:rPr>
        <w:lastRenderedPageBreak/>
        <w:t xml:space="preserve">　　　興味や関心が乏しくなる，周囲との疎隔感や孤立感を感じる様になる，自然な感情が</w:t>
      </w:r>
    </w:p>
    <w:p w14:paraId="7CA8C52F" w14:textId="2864F02C" w:rsidR="003344A2" w:rsidRDefault="003344A2" w:rsidP="003344A2">
      <w:pPr>
        <w:ind w:firstLineChars="300" w:firstLine="630"/>
      </w:pPr>
      <w:r w:rsidRPr="003344A2">
        <w:rPr>
          <w:rFonts w:hint="eastAsia"/>
        </w:rPr>
        <w:t>麻痺したように感じられる，など．</w:t>
      </w:r>
    </w:p>
    <w:p w14:paraId="71A18EF0" w14:textId="77777777" w:rsidR="003344A2" w:rsidRPr="003344A2" w:rsidRDefault="003344A2" w:rsidP="003344A2">
      <w:r w:rsidRPr="003344A2">
        <w:rPr>
          <w:rFonts w:hint="eastAsia"/>
        </w:rPr>
        <w:t xml:space="preserve">　</w:t>
      </w:r>
      <w:r w:rsidRPr="003344A2">
        <w:rPr>
          <w:rFonts w:hint="eastAsia"/>
          <w:b/>
          <w:bCs/>
        </w:rPr>
        <w:t>③過覚醒症状</w:t>
      </w:r>
    </w:p>
    <w:p w14:paraId="5DF5788F" w14:textId="77777777" w:rsidR="003344A2" w:rsidRPr="003344A2" w:rsidRDefault="003344A2" w:rsidP="003344A2">
      <w:r w:rsidRPr="003344A2">
        <w:rPr>
          <w:rFonts w:hint="eastAsia"/>
        </w:rPr>
        <w:t xml:space="preserve">　　　眠れない，いらいら感，集中できない，過剰に警戒する．</w:t>
      </w:r>
    </w:p>
    <w:p w14:paraId="2D1EEB07" w14:textId="77777777" w:rsidR="003344A2" w:rsidRPr="003344A2" w:rsidRDefault="003344A2" w:rsidP="003344A2">
      <w:r w:rsidRPr="003344A2">
        <w:rPr>
          <w:rFonts w:hint="eastAsia"/>
        </w:rPr>
        <w:t xml:space="preserve">　　　ちょっとした物音などにも過敏に反応する．  </w:t>
      </w:r>
    </w:p>
    <w:p w14:paraId="60F195AC" w14:textId="316979E9" w:rsidR="003344A2" w:rsidRDefault="00EC67B0">
      <w:r>
        <w:rPr>
          <w:rFonts w:hint="eastAsia"/>
        </w:rPr>
        <w:t xml:space="preserve">　　　</w:t>
      </w:r>
      <w:r w:rsidRPr="00EC67B0">
        <w:rPr>
          <w:noProof/>
        </w:rPr>
        <w:drawing>
          <wp:inline distT="0" distB="0" distL="0" distR="0" wp14:anchorId="57B95B98" wp14:editId="416ECC99">
            <wp:extent cx="1257300" cy="1087740"/>
            <wp:effectExtent l="0" t="0" r="0" b="0"/>
            <wp:docPr id="5124" name="Picture 4" descr="アイコン&#10;&#10;自動的に生成された説明">
              <a:extLst xmlns:a="http://schemas.openxmlformats.org/drawingml/2006/main">
                <a:ext uri="{FF2B5EF4-FFF2-40B4-BE49-F238E27FC236}">
                  <a16:creationId xmlns:a16="http://schemas.microsoft.com/office/drawing/2014/main" id="{3188E413-531C-5F01-6927-55FCB811FB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アイコン&#10;&#10;自動的に生成された説明">
                      <a:extLst>
                        <a:ext uri="{FF2B5EF4-FFF2-40B4-BE49-F238E27FC236}">
                          <a16:creationId xmlns:a16="http://schemas.microsoft.com/office/drawing/2014/main" id="{3188E413-531C-5F01-6927-55FCB811FB5D}"/>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265449" cy="1094790"/>
                    </a:xfrm>
                    <a:prstGeom prst="rect">
                      <a:avLst/>
                    </a:prstGeom>
                    <a:noFill/>
                  </pic:spPr>
                </pic:pic>
              </a:graphicData>
            </a:graphic>
          </wp:inline>
        </w:drawing>
      </w:r>
      <w:r>
        <w:rPr>
          <w:rFonts w:hint="eastAsia"/>
        </w:rPr>
        <w:t xml:space="preserve">　　　　</w:t>
      </w:r>
      <w:r w:rsidRPr="00EC67B0">
        <w:rPr>
          <w:noProof/>
        </w:rPr>
        <w:drawing>
          <wp:inline distT="0" distB="0" distL="0" distR="0" wp14:anchorId="3444460F" wp14:editId="44C3EF81">
            <wp:extent cx="1219200" cy="1241101"/>
            <wp:effectExtent l="0" t="0" r="0" b="0"/>
            <wp:docPr id="5122" name="Picture 2">
              <a:extLst xmlns:a="http://schemas.openxmlformats.org/drawingml/2006/main">
                <a:ext uri="{FF2B5EF4-FFF2-40B4-BE49-F238E27FC236}">
                  <a16:creationId xmlns:a16="http://schemas.microsoft.com/office/drawing/2014/main" id="{2A07A12F-53FA-C808-CD4F-DB2F528FC0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a:extLst>
                        <a:ext uri="{FF2B5EF4-FFF2-40B4-BE49-F238E27FC236}">
                          <a16:creationId xmlns:a16="http://schemas.microsoft.com/office/drawing/2014/main" id="{2A07A12F-53FA-C808-CD4F-DB2F528FC0F8}"/>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1600" cy="1243545"/>
                    </a:xfrm>
                    <a:prstGeom prst="rect">
                      <a:avLst/>
                    </a:prstGeom>
                    <a:noFill/>
                  </pic:spPr>
                </pic:pic>
              </a:graphicData>
            </a:graphic>
          </wp:inline>
        </w:drawing>
      </w:r>
    </w:p>
    <w:p w14:paraId="023433A2" w14:textId="27AD81A1" w:rsidR="003344A2" w:rsidRDefault="003344A2"/>
    <w:p w14:paraId="0C78B615" w14:textId="77777777" w:rsidR="003344A2" w:rsidRPr="003344A2" w:rsidRDefault="003344A2" w:rsidP="003344A2">
      <w:r w:rsidRPr="003344A2">
        <w:rPr>
          <w:rFonts w:hint="eastAsia"/>
          <w:b/>
          <w:bCs/>
        </w:rPr>
        <w:t>（4）治療方法</w:t>
      </w:r>
    </w:p>
    <w:p w14:paraId="0DEE063E" w14:textId="77777777" w:rsidR="003344A2" w:rsidRPr="003344A2" w:rsidRDefault="003344A2" w:rsidP="003344A2">
      <w:r w:rsidRPr="003344A2">
        <w:rPr>
          <w:rFonts w:hint="eastAsia"/>
          <w:b/>
          <w:bCs/>
        </w:rPr>
        <w:t xml:space="preserve">　①非薬物療法</w:t>
      </w:r>
    </w:p>
    <w:p w14:paraId="5CCF0DFC" w14:textId="28290685" w:rsidR="003344A2" w:rsidRPr="003344A2" w:rsidRDefault="003344A2" w:rsidP="003344A2">
      <w:r w:rsidRPr="003344A2">
        <w:rPr>
          <w:rFonts w:hint="eastAsia"/>
          <w:b/>
          <w:bCs/>
        </w:rPr>
        <w:t xml:space="preserve">　　・</w:t>
      </w:r>
      <w:r w:rsidRPr="003344A2">
        <w:rPr>
          <w:rFonts w:hint="eastAsia"/>
        </w:rPr>
        <w:t>持続エクスポージャー療法（prolonged exposure therapy；PE）</w:t>
      </w:r>
    </w:p>
    <w:p w14:paraId="0E58702A" w14:textId="77777777" w:rsidR="003344A2" w:rsidRPr="003344A2" w:rsidRDefault="003344A2" w:rsidP="003344A2">
      <w:r w:rsidRPr="003344A2">
        <w:rPr>
          <w:rFonts w:hint="eastAsia"/>
        </w:rPr>
        <w:t xml:space="preserve">　　・認知処理療法（cognitive processing therapy；CPT）</w:t>
      </w:r>
    </w:p>
    <w:p w14:paraId="6272C1FE" w14:textId="2795D814" w:rsidR="003344A2" w:rsidRPr="003344A2" w:rsidRDefault="003344A2" w:rsidP="003344A2">
      <w:r w:rsidRPr="003344A2">
        <w:rPr>
          <w:rFonts w:hint="eastAsia"/>
        </w:rPr>
        <w:t xml:space="preserve">　　・球運動脱感作療法（eye-movement desensitization　processing；EMDR）</w:t>
      </w:r>
    </w:p>
    <w:p w14:paraId="6789095C" w14:textId="3A8F43B1" w:rsidR="003344A2" w:rsidRDefault="003344A2" w:rsidP="003344A2">
      <w:r w:rsidRPr="003344A2">
        <w:rPr>
          <w:rFonts w:hint="eastAsia"/>
        </w:rPr>
        <w:t xml:space="preserve">　　など</w:t>
      </w:r>
    </w:p>
    <w:p w14:paraId="2524C1A2" w14:textId="77777777" w:rsidR="003344A2" w:rsidRPr="003344A2" w:rsidRDefault="003344A2" w:rsidP="003344A2"/>
    <w:p w14:paraId="0F38F155" w14:textId="77777777" w:rsidR="003344A2" w:rsidRPr="003344A2" w:rsidRDefault="003344A2" w:rsidP="003344A2">
      <w:r w:rsidRPr="003344A2">
        <w:rPr>
          <w:rFonts w:hint="eastAsia"/>
          <w:b/>
          <w:bCs/>
        </w:rPr>
        <w:t xml:space="preserve">　②薬物療法</w:t>
      </w:r>
    </w:p>
    <w:p w14:paraId="168EF45E" w14:textId="77777777" w:rsidR="003344A2" w:rsidRPr="003344A2" w:rsidRDefault="003344A2" w:rsidP="003344A2">
      <w:r w:rsidRPr="003344A2">
        <w:rPr>
          <w:rFonts w:hint="eastAsia"/>
        </w:rPr>
        <w:t xml:space="preserve">　　　SSRIをはじめとする抗うつ薬，抗不安薬，気分安定薬など．</w:t>
      </w:r>
    </w:p>
    <w:p w14:paraId="4652C4AC" w14:textId="7D45644D" w:rsidR="003344A2" w:rsidRDefault="003344A2"/>
    <w:p w14:paraId="413BD4D5" w14:textId="2F60CBB1" w:rsidR="003344A2" w:rsidRDefault="003344A2"/>
    <w:p w14:paraId="2F7316C0" w14:textId="4867A5ED" w:rsidR="003344A2" w:rsidRPr="00FD3448" w:rsidRDefault="00FD3448">
      <w:pPr>
        <w:rPr>
          <w:b/>
          <w:bCs/>
          <w:sz w:val="28"/>
          <w:szCs w:val="28"/>
        </w:rPr>
      </w:pPr>
      <w:r w:rsidRPr="00FD3448">
        <w:rPr>
          <w:rFonts w:hint="eastAsia"/>
          <w:b/>
          <w:bCs/>
          <w:sz w:val="28"/>
          <w:szCs w:val="28"/>
        </w:rPr>
        <w:t>２：複雑性心的外傷後ストレス症（複合PTSD)</w:t>
      </w:r>
    </w:p>
    <w:p w14:paraId="4D9BFA8D" w14:textId="77777777" w:rsidR="00FD3448" w:rsidRPr="00FD3448" w:rsidRDefault="00FD3448" w:rsidP="00FD3448">
      <w:r w:rsidRPr="00FD3448">
        <w:rPr>
          <w:rFonts w:hint="eastAsia"/>
          <w:b/>
          <w:bCs/>
        </w:rPr>
        <w:t>（１）概念</w:t>
      </w:r>
    </w:p>
    <w:p w14:paraId="0D47EFFF" w14:textId="103A2FBB" w:rsidR="00FD3448" w:rsidRPr="00FD3448" w:rsidRDefault="00FD3448" w:rsidP="00FD3448">
      <w:r w:rsidRPr="00FD3448">
        <w:rPr>
          <w:rFonts w:hint="eastAsia"/>
        </w:rPr>
        <w:t>エスケープが困難または不可能な，非常に脅威的または恐ろしい性質の事態に，長期または反復的に暴露した後に発症する可能性がある障害．</w:t>
      </w:r>
    </w:p>
    <w:p w14:paraId="6EA3A07D" w14:textId="77777777" w:rsidR="00FD3448" w:rsidRDefault="00FD3448" w:rsidP="00FD3448">
      <w:pPr>
        <w:rPr>
          <w:b/>
          <w:bCs/>
        </w:rPr>
      </w:pPr>
    </w:p>
    <w:p w14:paraId="1BCEB77F" w14:textId="206C1D10" w:rsidR="00FD3448" w:rsidRPr="00FD3448" w:rsidRDefault="00FD3448" w:rsidP="00FD3448">
      <w:r w:rsidRPr="00FD3448">
        <w:rPr>
          <w:rFonts w:hint="eastAsia"/>
          <w:b/>
          <w:bCs/>
        </w:rPr>
        <w:t>（２）原因</w:t>
      </w:r>
    </w:p>
    <w:p w14:paraId="27C76BD8" w14:textId="33BBADC0" w:rsidR="00FD3448" w:rsidRDefault="00FD3448" w:rsidP="00FD3448">
      <w:r w:rsidRPr="00FD3448">
        <w:rPr>
          <w:rFonts w:hint="eastAsia"/>
        </w:rPr>
        <w:t>拷問，奴隷制，大量虐殺キャンペーン，家庭内暴力の長期化，小児期の性的または肉体的虐待の繰り返し，など．</w:t>
      </w:r>
    </w:p>
    <w:p w14:paraId="420571EC" w14:textId="65F03609" w:rsidR="00FD3448" w:rsidRDefault="00FD3448" w:rsidP="00FD3448"/>
    <w:p w14:paraId="5692400C" w14:textId="77777777" w:rsidR="00FD3448" w:rsidRPr="00FD3448" w:rsidRDefault="00FD3448" w:rsidP="00FD3448">
      <w:r w:rsidRPr="00FD3448">
        <w:rPr>
          <w:rFonts w:hint="eastAsia"/>
          <w:b/>
          <w:bCs/>
        </w:rPr>
        <w:t>（３）症状</w:t>
      </w:r>
    </w:p>
    <w:p w14:paraId="43AFF0B0" w14:textId="77777777" w:rsidR="00FD3448" w:rsidRPr="00FD3448" w:rsidRDefault="00FD3448" w:rsidP="00FD3448">
      <w:r w:rsidRPr="00FD3448">
        <w:rPr>
          <w:rFonts w:hint="eastAsia"/>
          <w:b/>
          <w:bCs/>
        </w:rPr>
        <w:t xml:space="preserve">　①中核症状</w:t>
      </w:r>
    </w:p>
    <w:p w14:paraId="56146831" w14:textId="77777777" w:rsidR="00FD3448" w:rsidRDefault="00FD3448" w:rsidP="00FD3448">
      <w:r w:rsidRPr="00FD3448">
        <w:rPr>
          <w:rFonts w:hint="eastAsia"/>
          <w:b/>
          <w:bCs/>
        </w:rPr>
        <w:t xml:space="preserve">　　　</w:t>
      </w:r>
      <w:r w:rsidRPr="00FD3448">
        <w:rPr>
          <w:rFonts w:hint="eastAsia"/>
        </w:rPr>
        <w:t>複雑性PTSDは，PTSDの症状に加えて，自己組織化の障害（DSO）と名付けられ</w:t>
      </w:r>
    </w:p>
    <w:p w14:paraId="6572DA9C" w14:textId="158CD001" w:rsidR="00FD3448" w:rsidRPr="00FD3448" w:rsidRDefault="00FD3448" w:rsidP="00FD3448">
      <w:pPr>
        <w:ind w:firstLineChars="300" w:firstLine="630"/>
      </w:pPr>
      <w:r w:rsidRPr="00FD3448">
        <w:rPr>
          <w:rFonts w:hint="eastAsia"/>
        </w:rPr>
        <w:lastRenderedPageBreak/>
        <w:t>る特徴を有する．</w:t>
      </w:r>
    </w:p>
    <w:p w14:paraId="66BD6AB6" w14:textId="77777777" w:rsidR="00FD3448" w:rsidRDefault="00FD3448" w:rsidP="00FD3448">
      <w:r w:rsidRPr="00FD3448">
        <w:rPr>
          <w:rFonts w:hint="eastAsia"/>
        </w:rPr>
        <w:br/>
        <w:t xml:space="preserve">　　　感情制御，自己に関する卑小感，敗北感，無価値感といった信念，対人関係を保ち</w:t>
      </w:r>
    </w:p>
    <w:p w14:paraId="35D81D20" w14:textId="7E1E65CA" w:rsidR="00FD3448" w:rsidRPr="00FD3448" w:rsidRDefault="00FD3448" w:rsidP="00FD3448">
      <w:pPr>
        <w:ind w:firstLineChars="300" w:firstLine="630"/>
      </w:pPr>
      <w:r w:rsidRPr="00FD3448">
        <w:rPr>
          <w:rFonts w:hint="eastAsia"/>
        </w:rPr>
        <w:t>他者に親密性を持つことの困難さが含まれる．</w:t>
      </w:r>
    </w:p>
    <w:p w14:paraId="72C5A322" w14:textId="6F33E799" w:rsidR="00FD3448" w:rsidRDefault="00FD3448" w:rsidP="00FD3448"/>
    <w:p w14:paraId="1D94E5D2" w14:textId="77777777" w:rsidR="00FD3448" w:rsidRPr="00FD3448" w:rsidRDefault="00FD3448" w:rsidP="00FD3448">
      <w:r w:rsidRPr="00FD3448">
        <w:rPr>
          <w:rFonts w:hint="eastAsia"/>
        </w:rPr>
        <w:t xml:space="preserve">　　　加えて複合PTSDでは，</w:t>
      </w:r>
    </w:p>
    <w:p w14:paraId="74416035" w14:textId="77777777" w:rsidR="00FD3448" w:rsidRPr="00FD3448" w:rsidRDefault="00FD3448" w:rsidP="00FD3448">
      <w:r w:rsidRPr="00FD3448">
        <w:rPr>
          <w:rFonts w:hint="eastAsia"/>
        </w:rPr>
        <w:t xml:space="preserve">　　　　1）情動調整における深刻で広範囲の問題を抱えている．</w:t>
      </w:r>
    </w:p>
    <w:p w14:paraId="02022BF9" w14:textId="77777777" w:rsidR="00FD3448" w:rsidRDefault="00FD3448" w:rsidP="00FD3448">
      <w:r w:rsidRPr="00FD3448">
        <w:rPr>
          <w:rFonts w:hint="eastAsia"/>
        </w:rPr>
        <w:t xml:space="preserve">　　　　2）自分自身が矮小で，敗北したまたは無益なものであるという信念や，深く広</w:t>
      </w:r>
    </w:p>
    <w:p w14:paraId="692F94C1" w14:textId="498C0A00" w:rsidR="00FD3448" w:rsidRPr="00FD3448" w:rsidRDefault="00FD3448" w:rsidP="00FD3448">
      <w:pPr>
        <w:ind w:firstLineChars="550" w:firstLine="1155"/>
      </w:pPr>
      <w:r w:rsidRPr="00FD3448">
        <w:rPr>
          <w:rFonts w:hint="eastAsia"/>
        </w:rPr>
        <w:t>範囲の恥の気持ちを伴い，外傷事象に関連する罪悪感または失敗を抱いている．</w:t>
      </w:r>
    </w:p>
    <w:p w14:paraId="5196CC27" w14:textId="311D4849" w:rsidR="00FD3448" w:rsidRDefault="00FD3448" w:rsidP="00FD3448">
      <w:r w:rsidRPr="00FD3448">
        <w:rPr>
          <w:rFonts w:hint="eastAsia"/>
        </w:rPr>
        <w:t xml:space="preserve">　　　　3）関係を維持したり，他人と親密になることの持続的な困難なども抱えている．</w:t>
      </w:r>
    </w:p>
    <w:p w14:paraId="4B6AF14F" w14:textId="77777777" w:rsidR="00FD3448" w:rsidRPr="00FD3448" w:rsidRDefault="00FD3448" w:rsidP="00FD3448"/>
    <w:p w14:paraId="6CD8F111" w14:textId="77777777" w:rsidR="00FD3448" w:rsidRDefault="00FD3448" w:rsidP="00FD3448">
      <w:r w:rsidRPr="00FD3448">
        <w:rPr>
          <w:rFonts w:hint="eastAsia"/>
        </w:rPr>
        <w:t xml:space="preserve">　　　障害は，個人的，家族的，社会的，教育的，職業的または他の重要な機能領域に</w:t>
      </w:r>
    </w:p>
    <w:p w14:paraId="51BE57F2" w14:textId="5A4A3B7C" w:rsidR="00FD3448" w:rsidRPr="00FD3448" w:rsidRDefault="00FD3448" w:rsidP="00FD3448">
      <w:pPr>
        <w:ind w:firstLineChars="300" w:firstLine="630"/>
      </w:pPr>
      <w:r w:rsidRPr="00FD3448">
        <w:rPr>
          <w:rFonts w:hint="eastAsia"/>
        </w:rPr>
        <w:t>おいて重大な障害を引き起こす危険性もある.</w:t>
      </w:r>
    </w:p>
    <w:p w14:paraId="3B22DDBD" w14:textId="59A4FE07" w:rsidR="00FD3448" w:rsidRDefault="00FD3448" w:rsidP="00FD3448"/>
    <w:p w14:paraId="15942295" w14:textId="77777777" w:rsidR="00FD3448" w:rsidRPr="00FD3448" w:rsidRDefault="00FD3448" w:rsidP="00FD3448">
      <w:r w:rsidRPr="00FD3448">
        <w:rPr>
          <w:rFonts w:hint="eastAsia"/>
          <w:b/>
          <w:bCs/>
        </w:rPr>
        <w:t>（４）治療</w:t>
      </w:r>
    </w:p>
    <w:p w14:paraId="032EB964" w14:textId="77777777" w:rsidR="002434D5" w:rsidRPr="002434D5" w:rsidRDefault="002434D5" w:rsidP="002434D5">
      <w:r>
        <w:rPr>
          <w:rFonts w:hint="eastAsia"/>
        </w:rPr>
        <w:t>①</w:t>
      </w:r>
      <w:r w:rsidRPr="002434D5">
        <w:rPr>
          <w:rFonts w:hint="eastAsia"/>
          <w:b/>
          <w:bCs/>
        </w:rPr>
        <w:t>STAIR/NST療法とは</w:t>
      </w:r>
    </w:p>
    <w:p w14:paraId="6EFF6F77" w14:textId="328ADD76" w:rsidR="00FD3448" w:rsidRPr="00FD3448" w:rsidRDefault="00FD3448" w:rsidP="00FD3448">
      <w:r w:rsidRPr="00FD3448">
        <w:rPr>
          <w:rFonts w:hint="eastAsia"/>
        </w:rPr>
        <w:t>複雑性PTSDの治療法として，STAIR/NST療法がある．</w:t>
      </w:r>
    </w:p>
    <w:p w14:paraId="1E551103" w14:textId="7A8B8C37" w:rsidR="00FD3448" w:rsidRPr="00FD3448" w:rsidRDefault="00FD3448" w:rsidP="00FD3448">
      <w:r w:rsidRPr="00FD3448">
        <w:rPr>
          <w:rFonts w:hint="eastAsia"/>
        </w:rPr>
        <w:t>STAIR/NST療法は，STAIR（感情調整と対人関係調整スキルトレーニング）とNST（ナラティブ・ストーリー・テリング）の二つの要素から構成される．</w:t>
      </w:r>
    </w:p>
    <w:p w14:paraId="29B23F44" w14:textId="568F0550" w:rsidR="00FD3448" w:rsidRDefault="00FD3448" w:rsidP="00FD3448"/>
    <w:p w14:paraId="351905BB" w14:textId="51417782" w:rsidR="00EC67B0" w:rsidRPr="002434D5" w:rsidRDefault="002434D5" w:rsidP="00FD3448">
      <w:pPr>
        <w:rPr>
          <w:b/>
          <w:bCs/>
        </w:rPr>
      </w:pPr>
      <w:r w:rsidRPr="002434D5">
        <w:rPr>
          <w:rFonts w:hint="eastAsia"/>
          <w:b/>
          <w:bCs/>
        </w:rPr>
        <w:t>②</w:t>
      </w:r>
      <w:r w:rsidR="00FD3448" w:rsidRPr="002434D5">
        <w:rPr>
          <w:rFonts w:hint="eastAsia"/>
          <w:b/>
          <w:bCs/>
        </w:rPr>
        <w:t>この治療法の特徴</w:t>
      </w:r>
    </w:p>
    <w:p w14:paraId="621E1E89" w14:textId="2C62F136" w:rsidR="00FD3448" w:rsidRDefault="00FD3448" w:rsidP="00FD3448">
      <w:r w:rsidRPr="00FD3448">
        <w:rPr>
          <w:rFonts w:hint="eastAsia"/>
        </w:rPr>
        <w:t>段階的な治療構造であり，患者が無理なく一歩ずつトラウマからの解放へと進んでいけるよう支援していく事である．</w:t>
      </w:r>
    </w:p>
    <w:p w14:paraId="6ACC7610" w14:textId="77777777" w:rsidR="002434D5" w:rsidRPr="002434D5" w:rsidRDefault="002434D5" w:rsidP="00FD3448"/>
    <w:p w14:paraId="7DF81D4B" w14:textId="1E9ED762" w:rsidR="00FD3448" w:rsidRPr="00FD3448" w:rsidRDefault="00FD3448" w:rsidP="00FD3448">
      <w:r w:rsidRPr="00FD3448">
        <w:rPr>
          <w:rFonts w:hint="eastAsia"/>
        </w:rPr>
        <w:t>その際に，過去に焦点を当てた介入と現在に焦点を当てた介入とのバランスを保ち，現在や未来に希望があることを認識できるようサポートする．</w:t>
      </w:r>
    </w:p>
    <w:p w14:paraId="47CBC2E0" w14:textId="77777777" w:rsidR="00FD3448" w:rsidRPr="00FD3448" w:rsidRDefault="00FD3448" w:rsidP="00FD3448"/>
    <w:p w14:paraId="5D978069" w14:textId="77777777" w:rsidR="00FD3448" w:rsidRDefault="00FD3448"/>
    <w:p w14:paraId="3EFB21DC" w14:textId="182611DE" w:rsidR="00FD3448" w:rsidRPr="00FD3448" w:rsidRDefault="00FD3448">
      <w:pPr>
        <w:rPr>
          <w:b/>
          <w:bCs/>
          <w:sz w:val="28"/>
          <w:szCs w:val="28"/>
        </w:rPr>
      </w:pPr>
      <w:r w:rsidRPr="00FD3448">
        <w:rPr>
          <w:rFonts w:hint="eastAsia"/>
          <w:b/>
          <w:bCs/>
          <w:sz w:val="28"/>
          <w:szCs w:val="28"/>
        </w:rPr>
        <w:t>３：遷延性悲嘆症</w:t>
      </w:r>
    </w:p>
    <w:p w14:paraId="6B261E27" w14:textId="77777777" w:rsidR="00FD3448" w:rsidRPr="00FD3448" w:rsidRDefault="00FD3448" w:rsidP="00FD3448">
      <w:r w:rsidRPr="00FD3448">
        <w:rPr>
          <w:rFonts w:hint="eastAsia"/>
          <w:b/>
          <w:bCs/>
        </w:rPr>
        <w:t>（１）概念</w:t>
      </w:r>
    </w:p>
    <w:p w14:paraId="624B28F3" w14:textId="3C62A73F" w:rsidR="00FD3448" w:rsidRPr="00FD3448" w:rsidRDefault="00FD3448" w:rsidP="00FD3448">
      <w:r w:rsidRPr="00FD3448">
        <w:rPr>
          <w:rFonts w:hint="eastAsia"/>
        </w:rPr>
        <w:t>悲嘆とは，大切な存在を失くしたときにおこる自然な反応で，誰もが経験する可能性があることだといえる．</w:t>
      </w:r>
    </w:p>
    <w:p w14:paraId="4FA774E7" w14:textId="2FB70310" w:rsidR="00FD3448" w:rsidRPr="00FD3448" w:rsidRDefault="00FD3448" w:rsidP="00FD3448">
      <w:r w:rsidRPr="00FD3448">
        <w:rPr>
          <w:rFonts w:hint="eastAsia"/>
        </w:rPr>
        <w:t>何らかの理由で，この悲嘆がなかなか和らがず，生活に支障をきたすことがある．</w:t>
      </w:r>
    </w:p>
    <w:p w14:paraId="663CA87E" w14:textId="77777777" w:rsidR="00FD3448" w:rsidRPr="00FD3448" w:rsidRDefault="00FD3448" w:rsidP="00FD3448">
      <w:r w:rsidRPr="00FD3448">
        <w:rPr>
          <w:rFonts w:hint="eastAsia"/>
        </w:rPr>
        <w:t>この状態を複雑性悲嘆（遷延性悲嘆症）と呼ぶ．</w:t>
      </w:r>
    </w:p>
    <w:p w14:paraId="07881D56" w14:textId="1AFD5B3A" w:rsidR="00FD3448" w:rsidRDefault="00FD3448"/>
    <w:p w14:paraId="426D8E23" w14:textId="4B1B51A0" w:rsidR="00FD3448" w:rsidRPr="00FD3448" w:rsidRDefault="00FD3448" w:rsidP="00FD3448">
      <w:r w:rsidRPr="00FD3448">
        <w:rPr>
          <w:rFonts w:hint="eastAsia"/>
        </w:rPr>
        <w:lastRenderedPageBreak/>
        <w:t>パートナー，親，子ども，または他の親しい人との死別の既往などの持続的かつ広汎性の悲嘆反応である．</w:t>
      </w:r>
    </w:p>
    <w:p w14:paraId="191A120D" w14:textId="7E6A9CA3" w:rsidR="00FD3448" w:rsidRDefault="00FD3448" w:rsidP="00FD3448">
      <w:r w:rsidRPr="00FD3448">
        <w:rPr>
          <w:rFonts w:hint="eastAsia"/>
        </w:rPr>
        <w:t>これには，故人に対する希求や故人への持続性のとらわれといった特徴があり，強烈な情動的苦痛を伴う．</w:t>
      </w:r>
    </w:p>
    <w:p w14:paraId="5B08172B" w14:textId="77777777" w:rsidR="00FD3448" w:rsidRPr="00FD3448" w:rsidRDefault="00FD3448" w:rsidP="00FD3448"/>
    <w:p w14:paraId="2B93D8EA" w14:textId="606DB37F" w:rsidR="00FD3448" w:rsidRDefault="00FD3448" w:rsidP="00FD3448">
      <w:r w:rsidRPr="00FD3448">
        <w:rPr>
          <w:rFonts w:hint="eastAsia"/>
        </w:rPr>
        <w:t>苦痛は，悲しみ，罪責感，怒り，否認，非難，死を受け入れることへの困難，自分の一部を失ってしまったという感覚，情動の麻痺，対人交流または他の活動に参加することへの困難などのかたちで顕在化する．</w:t>
      </w:r>
    </w:p>
    <w:p w14:paraId="6B8BF809" w14:textId="73B7567F" w:rsidR="00FD3448" w:rsidRDefault="00FD3448" w:rsidP="00FD3448"/>
    <w:p w14:paraId="3385F35C" w14:textId="6ED2022D" w:rsidR="00FD3448" w:rsidRDefault="00FD3448" w:rsidP="00FD3448">
      <w:r w:rsidRPr="00FD3448">
        <w:rPr>
          <w:noProof/>
        </w:rPr>
        <w:drawing>
          <wp:inline distT="0" distB="0" distL="0" distR="0" wp14:anchorId="7C589C54" wp14:editId="52F01C4F">
            <wp:extent cx="3668889" cy="2596783"/>
            <wp:effectExtent l="0" t="0" r="1905" b="0"/>
            <wp:docPr id="7170" name="Picture 2" descr="タイムライン&#10;&#10;自動的に生成された説明">
              <a:extLst xmlns:a="http://schemas.openxmlformats.org/drawingml/2006/main">
                <a:ext uri="{FF2B5EF4-FFF2-40B4-BE49-F238E27FC236}">
                  <a16:creationId xmlns:a16="http://schemas.microsoft.com/office/drawing/2014/main" id="{010D0906-1AE4-193E-3E5A-15A13B1DB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タイムライン&#10;&#10;自動的に生成された説明">
                      <a:extLst>
                        <a:ext uri="{FF2B5EF4-FFF2-40B4-BE49-F238E27FC236}">
                          <a16:creationId xmlns:a16="http://schemas.microsoft.com/office/drawing/2014/main" id="{010D0906-1AE4-193E-3E5A-15A13B1DBEF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7847" cy="2617279"/>
                    </a:xfrm>
                    <a:prstGeom prst="rect">
                      <a:avLst/>
                    </a:prstGeom>
                    <a:noFill/>
                  </pic:spPr>
                </pic:pic>
              </a:graphicData>
            </a:graphic>
          </wp:inline>
        </w:drawing>
      </w:r>
    </w:p>
    <w:p w14:paraId="043C8CA7" w14:textId="77777777" w:rsidR="00FD3448" w:rsidRDefault="00FD3448" w:rsidP="00FD3448"/>
    <w:p w14:paraId="1ECCF4A7" w14:textId="77777777" w:rsidR="00FD3448" w:rsidRPr="00FD3448" w:rsidRDefault="00FD3448" w:rsidP="00FD3448">
      <w:r w:rsidRPr="00FD3448">
        <w:rPr>
          <w:rFonts w:hint="eastAsia"/>
          <w:b/>
          <w:bCs/>
        </w:rPr>
        <w:t>（２）特徴</w:t>
      </w:r>
    </w:p>
    <w:p w14:paraId="37D271C7" w14:textId="77777777" w:rsidR="00FD3448" w:rsidRPr="00FD3448" w:rsidRDefault="00FD3448" w:rsidP="00FD3448">
      <w:r w:rsidRPr="00FD3448">
        <w:rPr>
          <w:rFonts w:hint="eastAsia"/>
        </w:rPr>
        <w:t>広汎性の悲嘆反応は，喪失の後，異常に長く持続する．</w:t>
      </w:r>
    </w:p>
    <w:p w14:paraId="4C2D2847" w14:textId="0C5A1A57" w:rsidR="00FD3448" w:rsidRDefault="00FD3448" w:rsidP="00FD3448">
      <w:r w:rsidRPr="00FD3448">
        <w:rPr>
          <w:rFonts w:hint="eastAsia"/>
        </w:rPr>
        <w:t>その人の文化や背景を考慮すると，社会的，文化的，または宗教的に規範とされる期間を明らかに超えている．</w:t>
      </w:r>
    </w:p>
    <w:p w14:paraId="79C8D244" w14:textId="77777777" w:rsidR="00FD3448" w:rsidRPr="00FD3448" w:rsidRDefault="00FD3448" w:rsidP="00FD3448"/>
    <w:p w14:paraId="7B6F0F72" w14:textId="77777777" w:rsidR="00FD3448" w:rsidRPr="00FD3448" w:rsidRDefault="00FD3448" w:rsidP="00FD3448">
      <w:r w:rsidRPr="00FD3448">
        <w:rPr>
          <w:rFonts w:hint="eastAsia"/>
          <w:b/>
          <w:bCs/>
        </w:rPr>
        <w:t>（３）障害</w:t>
      </w:r>
    </w:p>
    <w:p w14:paraId="030EC2D3" w14:textId="28377271" w:rsidR="00FD3448" w:rsidRPr="00FD3448" w:rsidRDefault="00FD3448" w:rsidP="00FD3448">
      <w:r w:rsidRPr="00FD3448">
        <w:rPr>
          <w:rFonts w:hint="eastAsia"/>
        </w:rPr>
        <w:t>うつや自殺念慮などの心の面や，高血圧，心疾患などの身体面に影響することがある．</w:t>
      </w:r>
    </w:p>
    <w:p w14:paraId="1913950F" w14:textId="722E16B7" w:rsidR="00FD3448" w:rsidRPr="00FD3448" w:rsidRDefault="00FD3448" w:rsidP="00FD3448">
      <w:r w:rsidRPr="00FD3448">
        <w:rPr>
          <w:rFonts w:hint="eastAsia"/>
        </w:rPr>
        <w:t>個人生活，家族生活，社会生活，学業，職業あるいは他の重要な機能領域において有意な機能障害をもたらす．</w:t>
      </w:r>
    </w:p>
    <w:p w14:paraId="7C66292A" w14:textId="6D2A5720" w:rsidR="00FD3448" w:rsidRPr="00FD3448" w:rsidRDefault="00FD3448" w:rsidP="00FD3448">
      <w:r w:rsidRPr="00FD3448">
        <w:rPr>
          <w:rFonts w:hint="eastAsia"/>
        </w:rPr>
        <w:t>機能が維持されているとしても，そのためには普段と比較して有意に大きな努力を要する．</w:t>
      </w:r>
    </w:p>
    <w:p w14:paraId="0A52C301" w14:textId="77777777" w:rsidR="00FD3448" w:rsidRPr="00FD3448" w:rsidRDefault="00FD3448" w:rsidP="00FD3448"/>
    <w:p w14:paraId="72B24DA0" w14:textId="3D58F7C0" w:rsidR="00FD3448" w:rsidRDefault="00FD3448"/>
    <w:p w14:paraId="192547B6" w14:textId="3BBC56A9" w:rsidR="00FD3448" w:rsidRDefault="00FD3448">
      <w:pPr>
        <w:rPr>
          <w:b/>
          <w:bCs/>
        </w:rPr>
      </w:pPr>
      <w:r w:rsidRPr="00FD3448">
        <w:rPr>
          <w:rFonts w:hint="eastAsia"/>
          <w:b/>
          <w:bCs/>
        </w:rPr>
        <w:t>４：適応反応症（適応障害）</w:t>
      </w:r>
    </w:p>
    <w:p w14:paraId="3619209E" w14:textId="77777777" w:rsidR="00FD3448" w:rsidRPr="00FD3448" w:rsidRDefault="00FD3448" w:rsidP="00FD3448">
      <w:r w:rsidRPr="00FD3448">
        <w:rPr>
          <w:rFonts w:hint="eastAsia"/>
          <w:b/>
          <w:bCs/>
        </w:rPr>
        <w:t>（１）概念</w:t>
      </w:r>
    </w:p>
    <w:p w14:paraId="4829D311" w14:textId="34F1B8A6" w:rsidR="00FD3448" w:rsidRPr="00FD3448" w:rsidRDefault="00FD3448" w:rsidP="00FD3448">
      <w:r w:rsidRPr="00FD3448">
        <w:rPr>
          <w:rFonts w:hint="eastAsia"/>
        </w:rPr>
        <w:lastRenderedPageBreak/>
        <w:t>環境の変化や新しい状況にうまく適応できず，それがストレスなど負担となり心身に様々な症状が現れる状態．</w:t>
      </w:r>
    </w:p>
    <w:p w14:paraId="4A22AD5C" w14:textId="60DEDD48" w:rsidR="00FD3448" w:rsidRPr="00FD3448" w:rsidRDefault="00FD3448" w:rsidP="00FD3448">
      <w:r w:rsidRPr="00FD3448">
        <w:rPr>
          <w:rFonts w:hint="eastAsia"/>
        </w:rPr>
        <w:t xml:space="preserve">発症のきっかけとなる出来事や環境の変化が起こってから約１ヶ月以内には発症し，環境が改善すれば速やかに症状も消退すると言われている．　　　</w:t>
      </w:r>
    </w:p>
    <w:p w14:paraId="74DCCDBB" w14:textId="55CD71F3" w:rsidR="00FD3448" w:rsidRDefault="00FD3448"/>
    <w:p w14:paraId="648132EC" w14:textId="77777777" w:rsidR="00FD3448" w:rsidRPr="00FD3448" w:rsidRDefault="00FD3448" w:rsidP="00FD3448">
      <w:r w:rsidRPr="00FD3448">
        <w:rPr>
          <w:rFonts w:hint="eastAsia"/>
          <w:b/>
          <w:bCs/>
        </w:rPr>
        <w:t>（２）原因</w:t>
      </w:r>
    </w:p>
    <w:p w14:paraId="3D67735C" w14:textId="66D70CF0" w:rsidR="00FD3448" w:rsidRPr="00FD3448" w:rsidRDefault="00FD3448" w:rsidP="00FD3448">
      <w:r w:rsidRPr="00FD3448">
        <w:rPr>
          <w:rFonts w:hint="eastAsia"/>
        </w:rPr>
        <w:t>入学や入社，異動，転職，結婚，引っ越し，クラス替えなどがきっかけとなって起こる場合がある．</w:t>
      </w:r>
    </w:p>
    <w:p w14:paraId="498C8FBB" w14:textId="63183BEF" w:rsidR="00FD3448" w:rsidRPr="00FD3448" w:rsidRDefault="00FD3448" w:rsidP="00FD3448">
      <w:r w:rsidRPr="00FD3448">
        <w:rPr>
          <w:rFonts w:hint="eastAsia"/>
        </w:rPr>
        <w:t>離婚，病気または障害，社会経済的問題，家庭または職場における紛争など，も原因となる．</w:t>
      </w:r>
    </w:p>
    <w:p w14:paraId="34964CEB" w14:textId="77777777" w:rsidR="00FD3448" w:rsidRDefault="00FD3448" w:rsidP="00FD3448">
      <w:pPr>
        <w:rPr>
          <w:b/>
          <w:bCs/>
        </w:rPr>
      </w:pPr>
    </w:p>
    <w:p w14:paraId="3072C776" w14:textId="29EAED17" w:rsidR="00FD3448" w:rsidRPr="00FD3448" w:rsidRDefault="00FD3448" w:rsidP="00FD3448">
      <w:r w:rsidRPr="00FD3448">
        <w:rPr>
          <w:rFonts w:hint="eastAsia"/>
          <w:b/>
          <w:bCs/>
        </w:rPr>
        <w:t>（３）特徴</w:t>
      </w:r>
    </w:p>
    <w:p w14:paraId="0C44BADA" w14:textId="11CFE68F" w:rsidR="00FD3448" w:rsidRPr="00FD3448" w:rsidRDefault="00FD3448" w:rsidP="00FD3448">
      <w:r w:rsidRPr="00FD3448">
        <w:rPr>
          <w:rFonts w:hint="eastAsia"/>
        </w:rPr>
        <w:t>原因が明確なため，原因となる物事を解消すれば症状を緩和することができるが，環境改善自体が難しく，悪い環境が持続する場合，次第に慢性化していく．</w:t>
      </w:r>
    </w:p>
    <w:p w14:paraId="1D8376F7" w14:textId="5777AEAE" w:rsidR="00FD3448" w:rsidRDefault="00FD3448"/>
    <w:p w14:paraId="6D85A90A" w14:textId="77777777" w:rsidR="00FD3448" w:rsidRPr="00FD3448" w:rsidRDefault="00FD3448" w:rsidP="00FD3448">
      <w:r w:rsidRPr="00FD3448">
        <w:rPr>
          <w:rFonts w:hint="eastAsia"/>
          <w:b/>
          <w:bCs/>
        </w:rPr>
        <w:t>（４）疫学</w:t>
      </w:r>
    </w:p>
    <w:p w14:paraId="3BB2E955" w14:textId="77777777" w:rsidR="00FD3448" w:rsidRPr="00FD3448" w:rsidRDefault="00FD3448" w:rsidP="00FD3448">
      <w:r w:rsidRPr="00FD3448">
        <w:rPr>
          <w:rFonts w:hint="eastAsia"/>
        </w:rPr>
        <w:t>適応障害の一般人口における有病率は2-8%と推定される．</w:t>
      </w:r>
    </w:p>
    <w:p w14:paraId="0A69E836" w14:textId="1555DF29" w:rsidR="00FD3448" w:rsidRPr="00FD3448" w:rsidRDefault="00FD3448" w:rsidP="00FD3448">
      <w:r w:rsidRPr="00FD3448">
        <w:rPr>
          <w:rFonts w:hint="eastAsia"/>
        </w:rPr>
        <w:t>男女比は2:1，独身女性に多く，入院患者にも多くみられると報告されている．</w:t>
      </w:r>
    </w:p>
    <w:p w14:paraId="60137CE0" w14:textId="43E49F41" w:rsidR="00FD3448" w:rsidRPr="00FD3448" w:rsidRDefault="00FD3448" w:rsidP="00FD3448">
      <w:r w:rsidRPr="00FD3448">
        <w:rPr>
          <w:rFonts w:hint="eastAsia"/>
        </w:rPr>
        <w:t>DSM-5によれば，精神科治療を受けている人のうち，適応障害を主診断とする人の割合は5-20%とされていて，一般的にも多くみられる疾患（状態）である．</w:t>
      </w:r>
    </w:p>
    <w:p w14:paraId="03F1B937" w14:textId="6B5B2A5A" w:rsidR="00FD3448" w:rsidRDefault="00FD3448"/>
    <w:p w14:paraId="3B8C3C8F" w14:textId="77777777" w:rsidR="00FD3448" w:rsidRPr="00FD3448" w:rsidRDefault="00FD3448" w:rsidP="00FD3448">
      <w:r w:rsidRPr="00FD3448">
        <w:rPr>
          <w:rFonts w:hint="eastAsia"/>
          <w:b/>
          <w:bCs/>
        </w:rPr>
        <w:t>（５）症状</w:t>
      </w:r>
    </w:p>
    <w:p w14:paraId="0DFC1CDC" w14:textId="77777777" w:rsidR="00FD3448" w:rsidRPr="00FD3448" w:rsidRDefault="00FD3448" w:rsidP="00FD3448">
      <w:r w:rsidRPr="00FD3448">
        <w:rPr>
          <w:rFonts w:hint="eastAsia"/>
          <w:b/>
          <w:bCs/>
        </w:rPr>
        <w:t xml:space="preserve">　①情緒的な症状</w:t>
      </w:r>
    </w:p>
    <w:p w14:paraId="1BEBCE69" w14:textId="6D623043" w:rsidR="00FD3448" w:rsidRDefault="00FD3448" w:rsidP="00FD3448">
      <w:r w:rsidRPr="00FD3448">
        <w:rPr>
          <w:rFonts w:hint="eastAsia"/>
        </w:rPr>
        <w:t xml:space="preserve">　　　不安，焦り，怒り，抑うつ気分，など．</w:t>
      </w:r>
    </w:p>
    <w:p w14:paraId="405A453F" w14:textId="77777777" w:rsidR="00FD3448" w:rsidRPr="00FD3448" w:rsidRDefault="00FD3448" w:rsidP="00FD3448">
      <w:r w:rsidRPr="00FD3448">
        <w:rPr>
          <w:rFonts w:hint="eastAsia"/>
          <w:b/>
          <w:bCs/>
        </w:rPr>
        <w:t xml:space="preserve">　②身体症状</w:t>
      </w:r>
    </w:p>
    <w:p w14:paraId="621F5714" w14:textId="77777777" w:rsidR="00FD3448" w:rsidRPr="00FD3448" w:rsidRDefault="00FD3448" w:rsidP="00FD3448">
      <w:r w:rsidRPr="00FD3448">
        <w:rPr>
          <w:rFonts w:hint="eastAsia"/>
        </w:rPr>
        <w:t xml:space="preserve">　　　疲労感，倦怠感</w:t>
      </w:r>
    </w:p>
    <w:p w14:paraId="675C8842" w14:textId="77777777" w:rsidR="00FD3448" w:rsidRPr="00FD3448" w:rsidRDefault="00FD3448" w:rsidP="00FD3448">
      <w:r w:rsidRPr="00FD3448">
        <w:rPr>
          <w:rFonts w:hint="eastAsia"/>
        </w:rPr>
        <w:t xml:space="preserve">　　　動悸，呼吸器症状，消化器症状，手の震え，緊張による汗，など．</w:t>
      </w:r>
    </w:p>
    <w:p w14:paraId="63E43EB1" w14:textId="0AA4195B" w:rsidR="00FD3448" w:rsidRPr="00FD3448" w:rsidRDefault="00FD3448" w:rsidP="00FD3448">
      <w:r w:rsidRPr="00FD3448">
        <w:rPr>
          <w:rFonts w:hint="eastAsia"/>
          <w:b/>
          <w:bCs/>
        </w:rPr>
        <w:t xml:space="preserve">　③問題行動</w:t>
      </w:r>
    </w:p>
    <w:p w14:paraId="4645E9A9" w14:textId="77777777" w:rsidR="00FD3448" w:rsidRPr="00FD3448" w:rsidRDefault="00FD3448" w:rsidP="00FD3448">
      <w:r w:rsidRPr="00FD3448">
        <w:rPr>
          <w:rFonts w:hint="eastAsia"/>
        </w:rPr>
        <w:t xml:space="preserve">　　　無断の遅刻，欠席，欠勤，早退</w:t>
      </w:r>
    </w:p>
    <w:p w14:paraId="0321DEAD" w14:textId="77777777" w:rsidR="00FD3448" w:rsidRPr="00FD3448" w:rsidRDefault="00FD3448" w:rsidP="00FD3448">
      <w:r w:rsidRPr="00FD3448">
        <w:rPr>
          <w:rFonts w:hint="eastAsia"/>
        </w:rPr>
        <w:t xml:space="preserve">　　　暴飲暴食，物を壊す，自傷行為，暴言，暴力，など．</w:t>
      </w:r>
    </w:p>
    <w:p w14:paraId="7223A2CE" w14:textId="5C29BB36" w:rsidR="00FD3448" w:rsidRDefault="00FD3448"/>
    <w:p w14:paraId="371129BF" w14:textId="77777777" w:rsidR="00FD3448" w:rsidRPr="00FD3448" w:rsidRDefault="00FD3448" w:rsidP="00FD3448">
      <w:r w:rsidRPr="00FD3448">
        <w:rPr>
          <w:rFonts w:hint="eastAsia"/>
          <w:b/>
          <w:bCs/>
        </w:rPr>
        <w:t>（６）診断</w:t>
      </w:r>
    </w:p>
    <w:p w14:paraId="287B57DC" w14:textId="77777777" w:rsidR="00FD3448" w:rsidRPr="00FD3448" w:rsidRDefault="00FD3448" w:rsidP="00FD3448">
      <w:r w:rsidRPr="00FD3448">
        <w:rPr>
          <w:rFonts w:hint="eastAsia"/>
          <w:b/>
          <w:bCs/>
        </w:rPr>
        <w:t xml:space="preserve">　①診断基準---DSM-5</w:t>
      </w:r>
    </w:p>
    <w:p w14:paraId="522DC8D9" w14:textId="77777777" w:rsidR="00FD3448" w:rsidRDefault="00FD3448" w:rsidP="00FD3448">
      <w:r w:rsidRPr="00FD3448">
        <w:rPr>
          <w:rFonts w:hint="eastAsia"/>
        </w:rPr>
        <w:t xml:space="preserve">　　　１）はっきりと確認できるストレス因子に反応して，そのストレス因子の始まりから</w:t>
      </w:r>
    </w:p>
    <w:p w14:paraId="4BAAC17F" w14:textId="14CD885C" w:rsidR="00FD3448" w:rsidRPr="00FD3448" w:rsidRDefault="00FD3448" w:rsidP="00FD3448">
      <w:pPr>
        <w:ind w:firstLineChars="500" w:firstLine="1050"/>
      </w:pPr>
      <w:r w:rsidRPr="00FD3448">
        <w:rPr>
          <w:rFonts w:hint="eastAsia"/>
        </w:rPr>
        <w:t>３ヶ月以内に情緒面または行動面の症状が出現．</w:t>
      </w:r>
    </w:p>
    <w:p w14:paraId="2C3C91A7" w14:textId="60A4B0F2" w:rsidR="00FD3448" w:rsidRPr="00FD3448" w:rsidRDefault="00FD3448" w:rsidP="00FD3448">
      <w:pPr>
        <w:ind w:left="1050" w:hangingChars="500" w:hanging="1050"/>
      </w:pPr>
      <w:r w:rsidRPr="00FD3448">
        <w:rPr>
          <w:rFonts w:hint="eastAsia"/>
        </w:rPr>
        <w:t xml:space="preserve">　　　２）これらの症状や行動は臨床的に意味のあるもので，それは以下のうち１つまたは両方の証拠がある．</w:t>
      </w:r>
    </w:p>
    <w:p w14:paraId="3047EDDA" w14:textId="77777777" w:rsidR="00FD3448" w:rsidRDefault="00FD3448" w:rsidP="00FD3448">
      <w:r w:rsidRPr="00FD3448">
        <w:rPr>
          <w:rFonts w:hint="eastAsia"/>
        </w:rPr>
        <w:lastRenderedPageBreak/>
        <w:t xml:space="preserve">　　　　　　１；そのストレス因子に暴露されたときに予想され</w:t>
      </w:r>
      <w:r>
        <w:rPr>
          <w:rFonts w:hint="eastAsia"/>
        </w:rPr>
        <w:t>た</w:t>
      </w:r>
      <w:r w:rsidRPr="00FD3448">
        <w:rPr>
          <w:rFonts w:hint="eastAsia"/>
        </w:rPr>
        <w:t>ものをはるかに超えた</w:t>
      </w:r>
    </w:p>
    <w:p w14:paraId="38F14392" w14:textId="560F9EB2" w:rsidR="00FD3448" w:rsidRPr="00FD3448" w:rsidRDefault="00FD3448" w:rsidP="00FD3448">
      <w:pPr>
        <w:ind w:firstLineChars="800" w:firstLine="1680"/>
      </w:pPr>
      <w:r w:rsidRPr="00FD3448">
        <w:rPr>
          <w:rFonts w:hint="eastAsia"/>
        </w:rPr>
        <w:t>苦痛</w:t>
      </w:r>
    </w:p>
    <w:p w14:paraId="1ABA13FB" w14:textId="77777777" w:rsidR="00FD3448" w:rsidRPr="00FD3448" w:rsidRDefault="00FD3448" w:rsidP="00FD3448">
      <w:r w:rsidRPr="00FD3448">
        <w:rPr>
          <w:rFonts w:hint="eastAsia"/>
        </w:rPr>
        <w:t xml:space="preserve">　　　　　　２；社会的または職業的（学業上の）機能の著しい障害</w:t>
      </w:r>
    </w:p>
    <w:p w14:paraId="25F08302" w14:textId="35CBFF27" w:rsidR="00FD3448" w:rsidRPr="00FD3448" w:rsidRDefault="00FD3448" w:rsidP="00FD3448">
      <w:r w:rsidRPr="00FD3448">
        <w:rPr>
          <w:rFonts w:hint="eastAsia"/>
          <w:b/>
          <w:bCs/>
        </w:rPr>
        <w:t xml:space="preserve">　　　</w:t>
      </w:r>
      <w:r w:rsidRPr="00FD3448">
        <w:rPr>
          <w:rFonts w:hint="eastAsia"/>
        </w:rPr>
        <w:t>３）ストレス関連性障害は他の精神疾患の基準を満たしていないこと．</w:t>
      </w:r>
    </w:p>
    <w:p w14:paraId="790461E4" w14:textId="53C9EC1F" w:rsidR="00FD3448" w:rsidRPr="00FD3448" w:rsidRDefault="00FD3448" w:rsidP="00FD3448">
      <w:r w:rsidRPr="00FD3448">
        <w:rPr>
          <w:rFonts w:hint="eastAsia"/>
        </w:rPr>
        <w:t xml:space="preserve">　　　　　すでに精神疾患を患っている場合には，それが悪化した状態ではない．</w:t>
      </w:r>
    </w:p>
    <w:p w14:paraId="382C5154" w14:textId="77777777" w:rsidR="00FD3448" w:rsidRPr="00FD3448" w:rsidRDefault="00FD3448" w:rsidP="00FD3448">
      <w:r w:rsidRPr="00FD3448">
        <w:rPr>
          <w:rFonts w:hint="eastAsia"/>
        </w:rPr>
        <w:t xml:space="preserve">　　　４）症状は，死別反応を示すものではない．</w:t>
      </w:r>
    </w:p>
    <w:p w14:paraId="44F96DE9" w14:textId="77777777" w:rsidR="00FD3448" w:rsidRDefault="00FD3448" w:rsidP="00FD3448">
      <w:r w:rsidRPr="00FD3448">
        <w:rPr>
          <w:rFonts w:hint="eastAsia"/>
        </w:rPr>
        <w:t xml:space="preserve">　　　５）そのストレス因子（またはその結果）がひとたび終結すると，症状がその後</w:t>
      </w:r>
    </w:p>
    <w:p w14:paraId="7A20CE48" w14:textId="72586A78" w:rsidR="00FD3448" w:rsidRPr="00FD3448" w:rsidRDefault="00FD3448" w:rsidP="00FD3448">
      <w:pPr>
        <w:ind w:firstLineChars="500" w:firstLine="1050"/>
      </w:pPr>
      <w:r w:rsidRPr="00FD3448">
        <w:rPr>
          <w:rFonts w:hint="eastAsia"/>
        </w:rPr>
        <w:t>さらに6ヶ月以上持続することはない．</w:t>
      </w:r>
    </w:p>
    <w:p w14:paraId="347F1D19" w14:textId="0B8C0F7E" w:rsidR="00FD3448" w:rsidRDefault="00FD3448"/>
    <w:p w14:paraId="135D5AA8" w14:textId="77777777" w:rsidR="00FD3448" w:rsidRPr="00FD3448" w:rsidRDefault="00FD3448" w:rsidP="00FD3448">
      <w:r w:rsidRPr="00FD3448">
        <w:rPr>
          <w:rFonts w:hint="eastAsia"/>
        </w:rPr>
        <w:t xml:space="preserve">　</w:t>
      </w:r>
      <w:r w:rsidRPr="00FD3448">
        <w:rPr>
          <w:rFonts w:hint="eastAsia"/>
          <w:b/>
          <w:bCs/>
        </w:rPr>
        <w:t>②鑑別診断</w:t>
      </w:r>
    </w:p>
    <w:p w14:paraId="7F6BAAC8" w14:textId="77777777" w:rsidR="00FD3448" w:rsidRPr="00FD3448" w:rsidRDefault="00FD3448" w:rsidP="00FD3448">
      <w:r w:rsidRPr="00FD3448">
        <w:rPr>
          <w:rFonts w:hint="eastAsia"/>
          <w:b/>
          <w:bCs/>
        </w:rPr>
        <w:t xml:space="preserve">　　　</w:t>
      </w:r>
      <w:r w:rsidRPr="00FD3448">
        <w:rPr>
          <w:rFonts w:hint="eastAsia"/>
        </w:rPr>
        <w:t>うつ病との区別が必要．</w:t>
      </w:r>
    </w:p>
    <w:p w14:paraId="1E2092DF" w14:textId="77777777" w:rsidR="00FD3448" w:rsidRDefault="00FD3448" w:rsidP="00FD3448">
      <w:r w:rsidRPr="00FD3448">
        <w:rPr>
          <w:rFonts w:hint="eastAsia"/>
        </w:rPr>
        <w:t xml:space="preserve">　　　適応障害は，うつ病と似た症状が出現するが，うつ病と適応障害とは経過や治療が</w:t>
      </w:r>
    </w:p>
    <w:p w14:paraId="369093AB" w14:textId="022D479A" w:rsidR="00FD3448" w:rsidRPr="00FD3448" w:rsidRDefault="00FD3448" w:rsidP="00FD3448">
      <w:pPr>
        <w:ind w:firstLineChars="300" w:firstLine="630"/>
      </w:pPr>
      <w:r w:rsidRPr="00FD3448">
        <w:rPr>
          <w:rFonts w:hint="eastAsia"/>
        </w:rPr>
        <w:t>大きく違ってくる．</w:t>
      </w:r>
    </w:p>
    <w:p w14:paraId="637DE993" w14:textId="77777777" w:rsidR="00FD3448" w:rsidRPr="00FD3448" w:rsidRDefault="00FD3448" w:rsidP="00FD3448">
      <w:r w:rsidRPr="00FD3448">
        <w:rPr>
          <w:rFonts w:hint="eastAsia"/>
          <w:b/>
          <w:bCs/>
        </w:rPr>
        <w:t xml:space="preserve">　　１）適応障害によるうつ症状</w:t>
      </w:r>
    </w:p>
    <w:p w14:paraId="0A4EA413" w14:textId="77777777" w:rsidR="00FD3448" w:rsidRDefault="00FD3448" w:rsidP="00FD3448">
      <w:r w:rsidRPr="00FD3448">
        <w:rPr>
          <w:rFonts w:hint="eastAsia"/>
          <w:b/>
          <w:bCs/>
        </w:rPr>
        <w:t xml:space="preserve">　　　　　</w:t>
      </w:r>
      <w:r w:rsidRPr="00FD3448">
        <w:rPr>
          <w:rFonts w:hint="eastAsia"/>
        </w:rPr>
        <w:t>ストレス要因に対して予想以上に抑うつ気分が強くなり社会生活に支障が</w:t>
      </w:r>
    </w:p>
    <w:p w14:paraId="11EB5D74" w14:textId="7A181E48" w:rsidR="00FD3448" w:rsidRPr="00FD3448" w:rsidRDefault="00FD3448" w:rsidP="00FD3448">
      <w:pPr>
        <w:ind w:firstLineChars="500" w:firstLine="1050"/>
      </w:pPr>
      <w:r w:rsidRPr="00FD3448">
        <w:rPr>
          <w:rFonts w:hint="eastAsia"/>
        </w:rPr>
        <w:t>現われた状態だが，気持ちが変化する</w:t>
      </w:r>
    </w:p>
    <w:p w14:paraId="59F30DC8" w14:textId="77777777" w:rsidR="00FD3448" w:rsidRDefault="00FD3448" w:rsidP="00FD3448">
      <w:r w:rsidRPr="00FD3448">
        <w:rPr>
          <w:rFonts w:hint="eastAsia"/>
        </w:rPr>
        <w:t xml:space="preserve">　　　　　力はまだ保たれており，ストレス要因が消失すれば症状は速やかに（６ヶ月以内）</w:t>
      </w:r>
    </w:p>
    <w:p w14:paraId="239CB0F8" w14:textId="4B92CDEE" w:rsidR="00FD3448" w:rsidRPr="00FD3448" w:rsidRDefault="00FD3448" w:rsidP="00FD3448">
      <w:pPr>
        <w:ind w:firstLineChars="500" w:firstLine="1050"/>
      </w:pPr>
      <w:r w:rsidRPr="00FD3448">
        <w:rPr>
          <w:rFonts w:hint="eastAsia"/>
        </w:rPr>
        <w:t>軽減する例がほとんど．</w:t>
      </w:r>
    </w:p>
    <w:p w14:paraId="28A35381" w14:textId="355F6389" w:rsidR="0001582E" w:rsidRPr="0001582E" w:rsidRDefault="0001582E" w:rsidP="0001582E">
      <w:r w:rsidRPr="0001582E">
        <w:rPr>
          <w:rFonts w:hint="eastAsia"/>
        </w:rPr>
        <w:t xml:space="preserve">　　</w:t>
      </w:r>
      <w:r w:rsidRPr="0001582E">
        <w:rPr>
          <w:rFonts w:hint="eastAsia"/>
          <w:b/>
          <w:bCs/>
        </w:rPr>
        <w:t>２）うつ病による抑うつ気分</w:t>
      </w:r>
    </w:p>
    <w:p w14:paraId="5556C3AA" w14:textId="77777777" w:rsidR="0001582E" w:rsidRDefault="0001582E" w:rsidP="0001582E">
      <w:r w:rsidRPr="0001582E">
        <w:rPr>
          <w:rFonts w:hint="eastAsia"/>
          <w:b/>
          <w:bCs/>
        </w:rPr>
        <w:t xml:space="preserve">　　　　　</w:t>
      </w:r>
      <w:r w:rsidRPr="0001582E">
        <w:rPr>
          <w:rFonts w:hint="eastAsia"/>
        </w:rPr>
        <w:t>問題となっていた出来事が解決しても，安心できず，様々なことが憂うつに</w:t>
      </w:r>
    </w:p>
    <w:p w14:paraId="319A21A3" w14:textId="21B89B30" w:rsidR="0001582E" w:rsidRPr="0001582E" w:rsidRDefault="0001582E" w:rsidP="0001582E">
      <w:pPr>
        <w:ind w:firstLineChars="500" w:firstLine="1050"/>
      </w:pPr>
      <w:r w:rsidRPr="0001582E">
        <w:rPr>
          <w:rFonts w:hint="eastAsia"/>
        </w:rPr>
        <w:t>感じられ，時間が経過してもその状態が持続し，気持ちの変化が認められない．</w:t>
      </w:r>
    </w:p>
    <w:p w14:paraId="173B0C39" w14:textId="42263304" w:rsidR="00FD3448" w:rsidRDefault="00FD3448"/>
    <w:p w14:paraId="4E7FEB3B" w14:textId="0F7739AD" w:rsidR="0001582E" w:rsidRDefault="002434D5">
      <w:r>
        <w:rPr>
          <w:rFonts w:hint="eastAsia"/>
        </w:rPr>
        <w:t xml:space="preserve">　　　　</w:t>
      </w:r>
      <w:r w:rsidR="0001582E" w:rsidRPr="0001582E">
        <w:rPr>
          <w:noProof/>
        </w:rPr>
        <w:drawing>
          <wp:inline distT="0" distB="0" distL="0" distR="0" wp14:anchorId="2E1F721F" wp14:editId="048B9979">
            <wp:extent cx="4323645" cy="2764814"/>
            <wp:effectExtent l="0" t="0" r="0" b="3810"/>
            <wp:docPr id="8194" name="Picture 2" descr="テキスト&#10;&#10;自動的に生成された説明">
              <a:extLst xmlns:a="http://schemas.openxmlformats.org/drawingml/2006/main">
                <a:ext uri="{FF2B5EF4-FFF2-40B4-BE49-F238E27FC236}">
                  <a16:creationId xmlns:a16="http://schemas.microsoft.com/office/drawing/2014/main" id="{0A6A3765-2824-707D-B2B8-00AC84B752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テキスト&#10;&#10;自動的に生成された説明">
                      <a:extLst>
                        <a:ext uri="{FF2B5EF4-FFF2-40B4-BE49-F238E27FC236}">
                          <a16:creationId xmlns:a16="http://schemas.microsoft.com/office/drawing/2014/main" id="{0A6A3765-2824-707D-B2B8-00AC84B752F8}"/>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0141" cy="2775363"/>
                    </a:xfrm>
                    <a:prstGeom prst="rect">
                      <a:avLst/>
                    </a:prstGeom>
                    <a:noFill/>
                  </pic:spPr>
                </pic:pic>
              </a:graphicData>
            </a:graphic>
          </wp:inline>
        </w:drawing>
      </w:r>
    </w:p>
    <w:p w14:paraId="4E90B7C0" w14:textId="6C131B63" w:rsidR="0001582E" w:rsidRDefault="0001582E"/>
    <w:p w14:paraId="2DDBBF58" w14:textId="50685299" w:rsidR="0001582E" w:rsidRPr="0001582E" w:rsidRDefault="0001582E" w:rsidP="0001582E">
      <w:r w:rsidRPr="0001582E">
        <w:rPr>
          <w:rFonts w:hint="eastAsia"/>
          <w:b/>
          <w:bCs/>
        </w:rPr>
        <w:lastRenderedPageBreak/>
        <w:t>（７）</w:t>
      </w:r>
      <w:r w:rsidR="002434D5">
        <w:rPr>
          <w:rFonts w:hint="eastAsia"/>
          <w:b/>
          <w:bCs/>
        </w:rPr>
        <w:t>適応障害の</w:t>
      </w:r>
      <w:r w:rsidRPr="0001582E">
        <w:rPr>
          <w:rFonts w:hint="eastAsia"/>
          <w:b/>
          <w:bCs/>
        </w:rPr>
        <w:t>治療</w:t>
      </w:r>
    </w:p>
    <w:p w14:paraId="62485FC5" w14:textId="77777777" w:rsidR="0001582E" w:rsidRPr="0001582E" w:rsidRDefault="0001582E" w:rsidP="0001582E">
      <w:r w:rsidRPr="0001582E">
        <w:rPr>
          <w:rFonts w:hint="eastAsia"/>
          <w:b/>
          <w:bCs/>
        </w:rPr>
        <w:t xml:space="preserve">　①心理療法</w:t>
      </w:r>
    </w:p>
    <w:p w14:paraId="0D8EE961" w14:textId="77777777" w:rsidR="0001582E" w:rsidRPr="0001582E" w:rsidRDefault="0001582E" w:rsidP="0001582E">
      <w:r w:rsidRPr="0001582E">
        <w:rPr>
          <w:rFonts w:hint="eastAsia"/>
          <w:b/>
          <w:bCs/>
        </w:rPr>
        <w:t xml:space="preserve">　　１）認知療法</w:t>
      </w:r>
    </w:p>
    <w:p w14:paraId="7B57905C" w14:textId="6DEF0801" w:rsidR="0001582E" w:rsidRPr="0001582E" w:rsidRDefault="0001582E" w:rsidP="0001582E">
      <w:r w:rsidRPr="0001582E">
        <w:rPr>
          <w:rFonts w:hint="eastAsia"/>
        </w:rPr>
        <w:t xml:space="preserve">　　　　　ストレスに対してうまく対応できる対処方法や考え方を変える治療法．</w:t>
      </w:r>
    </w:p>
    <w:p w14:paraId="694A0A7D" w14:textId="77777777" w:rsidR="0001582E" w:rsidRPr="0001582E" w:rsidRDefault="0001582E" w:rsidP="0001582E">
      <w:r w:rsidRPr="0001582E">
        <w:rPr>
          <w:rFonts w:hint="eastAsia"/>
          <w:b/>
          <w:bCs/>
        </w:rPr>
        <w:t xml:space="preserve">　　２）問題解決型療法</w:t>
      </w:r>
    </w:p>
    <w:p w14:paraId="06C2349A" w14:textId="77777777" w:rsidR="0001582E" w:rsidRDefault="0001582E" w:rsidP="0001582E">
      <w:r w:rsidRPr="0001582E">
        <w:rPr>
          <w:rFonts w:hint="eastAsia"/>
        </w:rPr>
        <w:t xml:space="preserve">　　　　　問題となる物事や症状について対話する中で，自分の行動を変化させながら</w:t>
      </w:r>
    </w:p>
    <w:p w14:paraId="03A691E4" w14:textId="77777777" w:rsidR="0001582E" w:rsidRDefault="0001582E" w:rsidP="0001582E">
      <w:pPr>
        <w:ind w:firstLineChars="500" w:firstLine="1050"/>
      </w:pPr>
      <w:r w:rsidRPr="0001582E">
        <w:rPr>
          <w:rFonts w:hint="eastAsia"/>
        </w:rPr>
        <w:t>周囲の変化を観察し、少しずつでも改善する行動変化を続ける事で解決策を</w:t>
      </w:r>
    </w:p>
    <w:p w14:paraId="772FB243" w14:textId="77777777" w:rsidR="0001582E" w:rsidRDefault="0001582E" w:rsidP="0001582E">
      <w:pPr>
        <w:ind w:firstLineChars="500" w:firstLine="1050"/>
      </w:pPr>
      <w:r w:rsidRPr="0001582E">
        <w:rPr>
          <w:rFonts w:hint="eastAsia"/>
        </w:rPr>
        <w:t>探す治療法．</w:t>
      </w:r>
    </w:p>
    <w:p w14:paraId="3B93DCA8" w14:textId="283793D9" w:rsidR="0001582E" w:rsidRPr="0001582E" w:rsidRDefault="0001582E" w:rsidP="0001582E">
      <w:pPr>
        <w:ind w:firstLineChars="500" w:firstLine="1050"/>
      </w:pPr>
      <w:r w:rsidRPr="0001582E">
        <w:rPr>
          <w:rFonts w:hint="eastAsia"/>
        </w:rPr>
        <w:br/>
        <w:t xml:space="preserve">　</w:t>
      </w:r>
      <w:r w:rsidRPr="0001582E">
        <w:rPr>
          <w:rFonts w:hint="eastAsia"/>
          <w:b/>
          <w:bCs/>
        </w:rPr>
        <w:t>②薬物療法</w:t>
      </w:r>
      <w:r w:rsidRPr="0001582E">
        <w:rPr>
          <w:rFonts w:hint="eastAsia"/>
        </w:rPr>
        <w:t xml:space="preserve">　　　．</w:t>
      </w:r>
    </w:p>
    <w:p w14:paraId="69BF11BF" w14:textId="77777777" w:rsidR="002434D5" w:rsidRPr="002434D5" w:rsidRDefault="002434D5" w:rsidP="002434D5">
      <w:pPr>
        <w:ind w:left="630" w:hangingChars="300" w:hanging="630"/>
      </w:pPr>
      <w:r>
        <w:rPr>
          <w:rFonts w:hint="eastAsia"/>
        </w:rPr>
        <w:t xml:space="preserve">　　　</w:t>
      </w:r>
      <w:r w:rsidRPr="002434D5">
        <w:rPr>
          <w:rFonts w:hint="eastAsia"/>
        </w:rPr>
        <w:t>不安や不眠などに対しては抗不安薬、うつ状態に対しては抗うつ薬などが用いられます。</w:t>
      </w:r>
    </w:p>
    <w:p w14:paraId="6218BBF4" w14:textId="77777777" w:rsidR="002434D5" w:rsidRPr="002434D5" w:rsidRDefault="002434D5" w:rsidP="002434D5">
      <w:r w:rsidRPr="002434D5">
        <w:rPr>
          <w:rFonts w:hint="eastAsia"/>
        </w:rPr>
        <w:t xml:space="preserve">　　　ただし、適応障害の薬物療法は対症療法になり、根本的な治療には結び付きません。</w:t>
      </w:r>
    </w:p>
    <w:p w14:paraId="377EB307" w14:textId="69EF6B3C" w:rsidR="0001582E" w:rsidRDefault="002434D5" w:rsidP="002434D5">
      <w:r w:rsidRPr="002434D5">
        <w:rPr>
          <w:rFonts w:hint="eastAsia"/>
        </w:rPr>
        <w:t xml:space="preserve">　　　そのため適応障害の治療にあたっては、環境調整なども考慮の上、治療をすすめます</w:t>
      </w:r>
    </w:p>
    <w:p w14:paraId="755D9B50" w14:textId="231C3364" w:rsidR="0001582E" w:rsidRDefault="0001582E"/>
    <w:p w14:paraId="0BEC4964" w14:textId="02C82E70" w:rsidR="0001582E" w:rsidRDefault="0001582E"/>
    <w:p w14:paraId="54AA3F80" w14:textId="07A5DF29" w:rsidR="0001582E" w:rsidRPr="0001582E" w:rsidRDefault="0001582E">
      <w:pPr>
        <w:rPr>
          <w:sz w:val="28"/>
          <w:szCs w:val="28"/>
        </w:rPr>
      </w:pPr>
      <w:r w:rsidRPr="0001582E">
        <w:rPr>
          <w:rFonts w:hint="eastAsia"/>
          <w:b/>
          <w:bCs/>
          <w:sz w:val="28"/>
          <w:szCs w:val="28"/>
        </w:rPr>
        <w:t>５：反応性アタッチメント症　(RAD：Reactive attachment disorder )</w:t>
      </w:r>
    </w:p>
    <w:p w14:paraId="0DEB3AA3" w14:textId="08AFB11C" w:rsidR="0001582E" w:rsidRPr="0001582E" w:rsidRDefault="0001582E" w:rsidP="0001582E">
      <w:r w:rsidRPr="0001582E">
        <w:rPr>
          <w:rFonts w:hint="eastAsia"/>
          <w:b/>
          <w:bCs/>
        </w:rPr>
        <w:t>（１）</w:t>
      </w:r>
      <w:r w:rsidR="002434D5">
        <w:rPr>
          <w:rFonts w:hint="eastAsia"/>
          <w:b/>
          <w:bCs/>
        </w:rPr>
        <w:t>RADの</w:t>
      </w:r>
      <w:r w:rsidRPr="0001582E">
        <w:rPr>
          <w:rFonts w:hint="eastAsia"/>
          <w:b/>
          <w:bCs/>
        </w:rPr>
        <w:t>概念</w:t>
      </w:r>
    </w:p>
    <w:p w14:paraId="5CAE6898" w14:textId="4F8220CA" w:rsidR="0001582E" w:rsidRPr="0001582E" w:rsidRDefault="0001582E" w:rsidP="0001582E">
      <w:r w:rsidRPr="0001582E">
        <w:rPr>
          <w:rFonts w:hint="eastAsia"/>
        </w:rPr>
        <w:t>幼い頃に不適切な養育（虐待や育児放棄）を受けた子どもは，安心感や愛情が満たされないため，親子の愛着（アタッチメント）がうまく築けなくなることがある．</w:t>
      </w:r>
    </w:p>
    <w:p w14:paraId="6978531F" w14:textId="77777777" w:rsidR="0001582E" w:rsidRDefault="0001582E" w:rsidP="0001582E">
      <w:r w:rsidRPr="0001582E">
        <w:rPr>
          <w:rFonts w:hint="eastAsia"/>
        </w:rPr>
        <w:t>自己肯定感を持てず，幼児期以降に大人や友だちとの交流，こころのコントロールに問題を起こす．</w:t>
      </w:r>
    </w:p>
    <w:p w14:paraId="0EDDC910" w14:textId="4819BC34" w:rsidR="0001582E" w:rsidRPr="0001582E" w:rsidRDefault="0001582E" w:rsidP="0001582E">
      <w:r w:rsidRPr="0001582E">
        <w:rPr>
          <w:rFonts w:hint="eastAsia"/>
        </w:rPr>
        <w:t xml:space="preserve">これを愛着障害といい，反応性アタッチメント障害と脱抑制型対人交流障害に分類される．　</w:t>
      </w:r>
    </w:p>
    <w:p w14:paraId="78B09E61" w14:textId="77777777" w:rsidR="0001582E" w:rsidRPr="0001582E" w:rsidRDefault="0001582E" w:rsidP="0001582E">
      <w:r w:rsidRPr="0001582E">
        <w:rPr>
          <w:rFonts w:hint="eastAsia"/>
        </w:rPr>
        <w:t xml:space="preserve">　</w:t>
      </w:r>
      <w:r w:rsidRPr="0001582E">
        <w:rPr>
          <w:rFonts w:hint="eastAsia"/>
          <w:b/>
          <w:bCs/>
        </w:rPr>
        <w:t>①反応性アタッチメント障害（反応性愛着障害）：</w:t>
      </w:r>
    </w:p>
    <w:p w14:paraId="2AB8F85C" w14:textId="0685518D" w:rsidR="0001582E" w:rsidRDefault="0001582E" w:rsidP="0001582E">
      <w:r w:rsidRPr="0001582E">
        <w:rPr>
          <w:rFonts w:hint="eastAsia"/>
          <w:b/>
          <w:bCs/>
        </w:rPr>
        <w:t xml:space="preserve">　　　</w:t>
      </w:r>
      <w:r w:rsidRPr="0001582E">
        <w:rPr>
          <w:rFonts w:hint="eastAsia"/>
        </w:rPr>
        <w:t>人に対して過度に警戒する．</w:t>
      </w:r>
    </w:p>
    <w:p w14:paraId="151CA47C" w14:textId="77777777" w:rsidR="0001582E" w:rsidRPr="0001582E" w:rsidRDefault="0001582E" w:rsidP="0001582E">
      <w:r w:rsidRPr="0001582E">
        <w:rPr>
          <w:rFonts w:hint="eastAsia"/>
          <w:b/>
          <w:bCs/>
        </w:rPr>
        <w:t xml:space="preserve">　②脱抑制型愛着障害：</w:t>
      </w:r>
    </w:p>
    <w:p w14:paraId="06DEF255" w14:textId="77777777" w:rsidR="0001582E" w:rsidRPr="0001582E" w:rsidRDefault="0001582E" w:rsidP="0001582E">
      <w:r w:rsidRPr="0001582E">
        <w:rPr>
          <w:rFonts w:hint="eastAsia"/>
          <w:b/>
          <w:bCs/>
        </w:rPr>
        <w:t xml:space="preserve">　　　</w:t>
      </w:r>
      <w:r w:rsidRPr="0001582E">
        <w:rPr>
          <w:rFonts w:hint="eastAsia"/>
        </w:rPr>
        <w:t>過度になれなれしい．</w:t>
      </w:r>
    </w:p>
    <w:p w14:paraId="43A2FE45" w14:textId="3D154423" w:rsidR="0001582E" w:rsidRPr="0001582E" w:rsidRDefault="0001582E" w:rsidP="0001582E">
      <w:r w:rsidRPr="0001582E">
        <w:rPr>
          <w:rFonts w:hint="eastAsia"/>
        </w:rPr>
        <w:t xml:space="preserve">　　　脱抑制型対人交流障害は，注意欠如･多動症（ADHD）との鑑別を要する．</w:t>
      </w:r>
    </w:p>
    <w:p w14:paraId="53951279" w14:textId="297F7F34" w:rsidR="0001582E" w:rsidRPr="0001582E" w:rsidRDefault="0001582E" w:rsidP="0001582E">
      <w:r w:rsidRPr="0001582E">
        <w:rPr>
          <w:rFonts w:hint="eastAsia"/>
        </w:rPr>
        <w:t xml:space="preserve">　　　脱抑制型対人交流障害は多動を示さないとされるが，不注意と衝動はある．</w:t>
      </w:r>
    </w:p>
    <w:p w14:paraId="121AED32" w14:textId="1E55FEF8" w:rsidR="00FD3448" w:rsidRDefault="00FD3448"/>
    <w:p w14:paraId="1B8CEBC4" w14:textId="057F88CC" w:rsidR="0001582E" w:rsidRPr="0001582E" w:rsidRDefault="0001582E" w:rsidP="0001582E">
      <w:r w:rsidRPr="0001582E">
        <w:rPr>
          <w:rFonts w:hint="eastAsia"/>
          <w:b/>
          <w:bCs/>
        </w:rPr>
        <w:t>（２）</w:t>
      </w:r>
      <w:r w:rsidR="002434D5">
        <w:rPr>
          <w:rFonts w:hint="eastAsia"/>
          <w:b/>
          <w:bCs/>
        </w:rPr>
        <w:t>RADの</w:t>
      </w:r>
      <w:r w:rsidRPr="0001582E">
        <w:rPr>
          <w:rFonts w:hint="eastAsia"/>
          <w:b/>
          <w:bCs/>
        </w:rPr>
        <w:t>原因</w:t>
      </w:r>
    </w:p>
    <w:p w14:paraId="083D7222" w14:textId="77777777" w:rsidR="0001582E" w:rsidRPr="0001582E" w:rsidRDefault="0001582E" w:rsidP="0001582E">
      <w:r w:rsidRPr="0001582E">
        <w:rPr>
          <w:rFonts w:hint="eastAsia"/>
        </w:rPr>
        <w:t>幼児期における重大な不適切な育児行動の状況において発生する．</w:t>
      </w:r>
    </w:p>
    <w:p w14:paraId="3850311C" w14:textId="77777777" w:rsidR="0001582E" w:rsidRPr="0001582E" w:rsidRDefault="0001582E" w:rsidP="0001582E">
      <w:r w:rsidRPr="0001582E">
        <w:rPr>
          <w:rFonts w:hint="eastAsia"/>
        </w:rPr>
        <w:t>重度の無視、虐待、制度的貧困など．</w:t>
      </w:r>
    </w:p>
    <w:p w14:paraId="78206B23" w14:textId="69C310B8" w:rsidR="0001582E" w:rsidRDefault="0001582E" w:rsidP="002434D5">
      <w:pPr>
        <w:ind w:firstLineChars="100" w:firstLine="210"/>
      </w:pPr>
      <w:r w:rsidRPr="0001582E">
        <w:rPr>
          <w:noProof/>
        </w:rPr>
        <w:lastRenderedPageBreak/>
        <w:drawing>
          <wp:inline distT="0" distB="0" distL="0" distR="0" wp14:anchorId="0612CD69" wp14:editId="32D3B0B3">
            <wp:extent cx="1943100" cy="1858617"/>
            <wp:effectExtent l="0" t="0" r="0" b="8890"/>
            <wp:docPr id="9218" name="Picture 2" descr="時計 が含まれている画像&#10;&#10;自動的に生成された説明">
              <a:extLst xmlns:a="http://schemas.openxmlformats.org/drawingml/2006/main">
                <a:ext uri="{FF2B5EF4-FFF2-40B4-BE49-F238E27FC236}">
                  <a16:creationId xmlns:a16="http://schemas.microsoft.com/office/drawing/2014/main" id="{15F2D837-0FBC-127E-C43C-0857081EBB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時計 が含まれている画像&#10;&#10;自動的に生成された説明">
                      <a:extLst>
                        <a:ext uri="{FF2B5EF4-FFF2-40B4-BE49-F238E27FC236}">
                          <a16:creationId xmlns:a16="http://schemas.microsoft.com/office/drawing/2014/main" id="{15F2D837-0FBC-127E-C43C-0857081EBB82}"/>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8668" cy="1863943"/>
                    </a:xfrm>
                    <a:prstGeom prst="rect">
                      <a:avLst/>
                    </a:prstGeom>
                    <a:noFill/>
                  </pic:spPr>
                </pic:pic>
              </a:graphicData>
            </a:graphic>
          </wp:inline>
        </w:drawing>
      </w:r>
      <w:r>
        <w:rPr>
          <w:rFonts w:hint="eastAsia"/>
        </w:rPr>
        <w:t xml:space="preserve">　</w:t>
      </w:r>
      <w:r w:rsidRPr="0001582E">
        <w:rPr>
          <w:noProof/>
        </w:rPr>
        <w:drawing>
          <wp:inline distT="0" distB="0" distL="0" distR="0" wp14:anchorId="7050A91F" wp14:editId="6F421BAF">
            <wp:extent cx="2533178" cy="1915795"/>
            <wp:effectExtent l="0" t="0" r="635" b="8255"/>
            <wp:docPr id="9220" name="Picture 4" descr="ダイアグラム, テキスト&#10;&#10;自動的に生成された説明">
              <a:extLst xmlns:a="http://schemas.openxmlformats.org/drawingml/2006/main">
                <a:ext uri="{FF2B5EF4-FFF2-40B4-BE49-F238E27FC236}">
                  <a16:creationId xmlns:a16="http://schemas.microsoft.com/office/drawing/2014/main" id="{93371110-5671-E4EA-1352-B805609677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 name="Picture 4" descr="ダイアグラム, テキスト&#10;&#10;自動的に生成された説明">
                      <a:extLst>
                        <a:ext uri="{FF2B5EF4-FFF2-40B4-BE49-F238E27FC236}">
                          <a16:creationId xmlns:a16="http://schemas.microsoft.com/office/drawing/2014/main" id="{93371110-5671-E4EA-1352-B805609677C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9565" cy="1928188"/>
                    </a:xfrm>
                    <a:prstGeom prst="rect">
                      <a:avLst/>
                    </a:prstGeom>
                    <a:noFill/>
                  </pic:spPr>
                </pic:pic>
              </a:graphicData>
            </a:graphic>
          </wp:inline>
        </w:drawing>
      </w:r>
    </w:p>
    <w:p w14:paraId="7B654CF0" w14:textId="7B651B66" w:rsidR="0001582E" w:rsidRDefault="0001582E"/>
    <w:p w14:paraId="7D4AFF19" w14:textId="370A8411" w:rsidR="0001582E" w:rsidRPr="0001582E" w:rsidRDefault="0001582E" w:rsidP="0001582E">
      <w:r w:rsidRPr="0001582E">
        <w:rPr>
          <w:rFonts w:hint="eastAsia"/>
          <w:b/>
          <w:bCs/>
        </w:rPr>
        <w:t>（３）</w:t>
      </w:r>
      <w:r w:rsidR="002434D5">
        <w:rPr>
          <w:rFonts w:hint="eastAsia"/>
          <w:b/>
          <w:bCs/>
        </w:rPr>
        <w:t>RADの</w:t>
      </w:r>
      <w:r w:rsidRPr="0001582E">
        <w:rPr>
          <w:rFonts w:hint="eastAsia"/>
          <w:b/>
          <w:bCs/>
        </w:rPr>
        <w:t>疫学</w:t>
      </w:r>
    </w:p>
    <w:p w14:paraId="6BD49A74" w14:textId="67B00ECB" w:rsidR="0001582E" w:rsidRPr="0001582E" w:rsidRDefault="0001582E" w:rsidP="0001582E">
      <w:r w:rsidRPr="0001582E">
        <w:rPr>
          <w:rFonts w:hint="eastAsia"/>
        </w:rPr>
        <w:t>重度のネグレクトを受けた子どものうち，10％未満にしか生じないとされている．</w:t>
      </w:r>
    </w:p>
    <w:p w14:paraId="3D615876" w14:textId="6834762F" w:rsidR="0001582E" w:rsidRDefault="0001582E"/>
    <w:p w14:paraId="3FA6CD41" w14:textId="59C3AD60" w:rsidR="0001582E" w:rsidRDefault="002434D5">
      <w:r>
        <w:rPr>
          <w:rFonts w:hint="eastAsia"/>
        </w:rPr>
        <w:t xml:space="preserve">　　　</w:t>
      </w:r>
      <w:r w:rsidR="0001582E" w:rsidRPr="0001582E">
        <w:rPr>
          <w:noProof/>
        </w:rPr>
        <w:drawing>
          <wp:inline distT="0" distB="0" distL="0" distR="0" wp14:anchorId="2E34ECAC" wp14:editId="483F42A4">
            <wp:extent cx="4008778" cy="3147060"/>
            <wp:effectExtent l="0" t="0" r="0" b="0"/>
            <wp:docPr id="10242" name="Picture 2" descr="グラフ&#10;&#10;自動的に生成された説明">
              <a:extLst xmlns:a="http://schemas.openxmlformats.org/drawingml/2006/main">
                <a:ext uri="{FF2B5EF4-FFF2-40B4-BE49-F238E27FC236}">
                  <a16:creationId xmlns:a16="http://schemas.microsoft.com/office/drawing/2014/main" id="{53E88B97-00B1-F87B-4A4E-E481E4891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descr="グラフ&#10;&#10;自動的に生成された説明">
                      <a:extLst>
                        <a:ext uri="{FF2B5EF4-FFF2-40B4-BE49-F238E27FC236}">
                          <a16:creationId xmlns:a16="http://schemas.microsoft.com/office/drawing/2014/main" id="{53E88B97-00B1-F87B-4A4E-E481E4891D10}"/>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8102" r="6703" b="6321"/>
                    <a:stretch/>
                  </pic:blipFill>
                  <pic:spPr bwMode="auto">
                    <a:xfrm>
                      <a:off x="0" y="0"/>
                      <a:ext cx="4017196" cy="3153669"/>
                    </a:xfrm>
                    <a:prstGeom prst="rect">
                      <a:avLst/>
                    </a:prstGeom>
                    <a:noFill/>
                  </pic:spPr>
                </pic:pic>
              </a:graphicData>
            </a:graphic>
          </wp:inline>
        </w:drawing>
      </w:r>
    </w:p>
    <w:p w14:paraId="30832C45" w14:textId="139D3534" w:rsidR="0001582E" w:rsidRDefault="0001582E"/>
    <w:p w14:paraId="110EC943" w14:textId="7F4BB9BF" w:rsidR="0001582E" w:rsidRDefault="0001582E"/>
    <w:p w14:paraId="5A5DE703" w14:textId="572A3F16" w:rsidR="0001582E" w:rsidRPr="0001582E" w:rsidRDefault="0001582E" w:rsidP="0001582E">
      <w:r w:rsidRPr="0001582E">
        <w:rPr>
          <w:rFonts w:hint="eastAsia"/>
          <w:b/>
          <w:bCs/>
        </w:rPr>
        <w:t>（４）</w:t>
      </w:r>
      <w:r w:rsidR="002434D5">
        <w:rPr>
          <w:rFonts w:hint="eastAsia"/>
          <w:b/>
          <w:bCs/>
        </w:rPr>
        <w:t>RADの</w:t>
      </w:r>
      <w:r w:rsidRPr="0001582E">
        <w:rPr>
          <w:rFonts w:hint="eastAsia"/>
          <w:b/>
          <w:bCs/>
        </w:rPr>
        <w:t>症状・特徴</w:t>
      </w:r>
    </w:p>
    <w:p w14:paraId="5F744C02" w14:textId="77777777" w:rsidR="0001582E" w:rsidRPr="0001582E" w:rsidRDefault="0001582E" w:rsidP="0001582E">
      <w:r w:rsidRPr="0001582E">
        <w:rPr>
          <w:rFonts w:hint="eastAsia"/>
          <w:b/>
          <w:bCs/>
        </w:rPr>
        <w:t xml:space="preserve">　①特徴</w:t>
      </w:r>
    </w:p>
    <w:p w14:paraId="0B94D47A" w14:textId="77777777" w:rsidR="0001582E" w:rsidRPr="0001582E" w:rsidRDefault="0001582E" w:rsidP="0001582E">
      <w:r w:rsidRPr="0001582E">
        <w:rPr>
          <w:rFonts w:hint="eastAsia"/>
          <w:b/>
          <w:bCs/>
        </w:rPr>
        <w:t xml:space="preserve">　　　</w:t>
      </w:r>
      <w:r w:rsidRPr="0001582E">
        <w:rPr>
          <w:rFonts w:hint="eastAsia"/>
        </w:rPr>
        <w:t>素直に大人に甘えたり，頼ったりできないことが基本的特徴．</w:t>
      </w:r>
    </w:p>
    <w:p w14:paraId="34323997" w14:textId="17DFC18A" w:rsidR="0001582E" w:rsidRPr="0001582E" w:rsidRDefault="0001582E" w:rsidP="0001582E">
      <w:r w:rsidRPr="0001582E">
        <w:rPr>
          <w:rFonts w:hint="eastAsia"/>
        </w:rPr>
        <w:t xml:space="preserve">　　　発達の遅れ，特に認知および言語の遅れや常同症なども併発するとされている．</w:t>
      </w:r>
    </w:p>
    <w:p w14:paraId="7A61259A" w14:textId="77777777" w:rsidR="0001582E" w:rsidRDefault="0001582E" w:rsidP="0001582E">
      <w:r w:rsidRPr="0001582E">
        <w:rPr>
          <w:rFonts w:hint="eastAsia"/>
        </w:rPr>
        <w:t xml:space="preserve">　　　そのため，症状からだけでは，自閉スペクトラム症（発達障害）や知的能力障害</w:t>
      </w:r>
    </w:p>
    <w:p w14:paraId="7BFD07E1" w14:textId="1C1F5DE0" w:rsidR="0001582E" w:rsidRPr="0001582E" w:rsidRDefault="0001582E" w:rsidP="0001582E">
      <w:pPr>
        <w:ind w:firstLineChars="250" w:firstLine="525"/>
      </w:pPr>
      <w:r w:rsidRPr="0001582E">
        <w:rPr>
          <w:rFonts w:hint="eastAsia"/>
        </w:rPr>
        <w:t>（知的発達</w:t>
      </w:r>
      <w:r>
        <w:rPr>
          <w:rFonts w:hint="eastAsia"/>
        </w:rPr>
        <w:t>症</w:t>
      </w:r>
      <w:r w:rsidRPr="0001582E">
        <w:rPr>
          <w:rFonts w:hint="eastAsia"/>
        </w:rPr>
        <w:t>）と区別がつかないといわれている．</w:t>
      </w:r>
    </w:p>
    <w:p w14:paraId="38197E74" w14:textId="77777777" w:rsidR="0001582E" w:rsidRDefault="0001582E" w:rsidP="0001582E">
      <w:r w:rsidRPr="0001582E">
        <w:rPr>
          <w:rFonts w:hint="eastAsia"/>
        </w:rPr>
        <w:t xml:space="preserve">　</w:t>
      </w:r>
    </w:p>
    <w:p w14:paraId="35243D52" w14:textId="7BEC6CDE" w:rsidR="0001582E" w:rsidRPr="0001582E" w:rsidRDefault="0001582E" w:rsidP="0001582E">
      <w:pPr>
        <w:ind w:firstLineChars="100" w:firstLine="210"/>
      </w:pPr>
      <w:r w:rsidRPr="0001582E">
        <w:rPr>
          <w:rFonts w:hint="eastAsia"/>
        </w:rPr>
        <w:lastRenderedPageBreak/>
        <w:t xml:space="preserve">　　反応性アタッチメント症は小児でしか診断できない．</w:t>
      </w:r>
    </w:p>
    <w:p w14:paraId="4A5152EC" w14:textId="77777777" w:rsidR="0001582E" w:rsidRPr="0001582E" w:rsidRDefault="0001582E" w:rsidP="0001582E">
      <w:r w:rsidRPr="0001582E">
        <w:rPr>
          <w:rFonts w:hint="eastAsia"/>
        </w:rPr>
        <w:t xml:space="preserve">　　　障害の特徴は生後５年以内に発症する．</w:t>
      </w:r>
    </w:p>
    <w:p w14:paraId="1721CD40" w14:textId="45150115" w:rsidR="0001582E" w:rsidRDefault="0001582E"/>
    <w:p w14:paraId="51D74D68" w14:textId="44E6BC78" w:rsidR="0001582E" w:rsidRDefault="002434D5">
      <w:r>
        <w:rPr>
          <w:rFonts w:hint="eastAsia"/>
        </w:rPr>
        <w:t xml:space="preserve">　　　</w:t>
      </w:r>
      <w:r w:rsidR="0001582E" w:rsidRPr="0001582E">
        <w:rPr>
          <w:noProof/>
        </w:rPr>
        <w:drawing>
          <wp:inline distT="0" distB="0" distL="0" distR="0" wp14:anchorId="6764B95B" wp14:editId="136DE6E4">
            <wp:extent cx="4228465" cy="2556272"/>
            <wp:effectExtent l="0" t="0" r="635" b="0"/>
            <wp:docPr id="4" name="Picture 2" descr="グラフ, 折れ線グラフ&#10;&#10;自動的に生成された説明">
              <a:extLst xmlns:a="http://schemas.openxmlformats.org/drawingml/2006/main">
                <a:ext uri="{FF2B5EF4-FFF2-40B4-BE49-F238E27FC236}">
                  <a16:creationId xmlns:a16="http://schemas.microsoft.com/office/drawing/2014/main" id="{5AF6024A-10AA-376E-953F-8FBFD914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グラフ, 折れ線グラフ&#10;&#10;自動的に生成された説明">
                      <a:extLst>
                        <a:ext uri="{FF2B5EF4-FFF2-40B4-BE49-F238E27FC236}">
                          <a16:creationId xmlns:a16="http://schemas.microsoft.com/office/drawing/2014/main" id="{5AF6024A-10AA-376E-953F-8FBFD914C672}"/>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6878" cy="2561358"/>
                    </a:xfrm>
                    <a:prstGeom prst="rect">
                      <a:avLst/>
                    </a:prstGeom>
                    <a:noFill/>
                  </pic:spPr>
                </pic:pic>
              </a:graphicData>
            </a:graphic>
          </wp:inline>
        </w:drawing>
      </w:r>
    </w:p>
    <w:p w14:paraId="62FB4319" w14:textId="77777777" w:rsidR="0001582E" w:rsidRPr="0001582E" w:rsidRDefault="0001582E" w:rsidP="0001582E">
      <w:r w:rsidRPr="0001582E">
        <w:rPr>
          <w:rFonts w:hint="eastAsia"/>
        </w:rPr>
        <w:t xml:space="preserve">　</w:t>
      </w:r>
      <w:r w:rsidRPr="0001582E">
        <w:rPr>
          <w:rFonts w:hint="eastAsia"/>
          <w:b/>
          <w:bCs/>
        </w:rPr>
        <w:t>②症状</w:t>
      </w:r>
    </w:p>
    <w:p w14:paraId="5C49FD1B" w14:textId="77777777" w:rsidR="0001582E" w:rsidRPr="0001582E" w:rsidRDefault="0001582E" w:rsidP="0001582E">
      <w:r w:rsidRPr="0001582E">
        <w:rPr>
          <w:rFonts w:hint="eastAsia"/>
          <w:b/>
          <w:bCs/>
        </w:rPr>
        <w:t xml:space="preserve">　　・</w:t>
      </w:r>
      <w:r w:rsidRPr="0001582E">
        <w:rPr>
          <w:rFonts w:hint="eastAsia"/>
        </w:rPr>
        <w:t>体調不良を起こしやすい（風邪を引きやすい）</w:t>
      </w:r>
    </w:p>
    <w:p w14:paraId="1D7FEBA6" w14:textId="77777777" w:rsidR="0001582E" w:rsidRPr="0001582E" w:rsidRDefault="0001582E" w:rsidP="0001582E">
      <w:r w:rsidRPr="0001582E">
        <w:rPr>
          <w:rFonts w:hint="eastAsia"/>
        </w:rPr>
        <w:t xml:space="preserve">　　・身体が周りより小さ目である</w:t>
      </w:r>
    </w:p>
    <w:p w14:paraId="4F7FF5ED" w14:textId="77777777" w:rsidR="0001582E" w:rsidRPr="0001582E" w:rsidRDefault="0001582E" w:rsidP="0001582E">
      <w:r w:rsidRPr="0001582E">
        <w:rPr>
          <w:rFonts w:hint="eastAsia"/>
        </w:rPr>
        <w:t xml:space="preserve">　　・自傷行為（髪の毛を抜く、爪を酷くかむなど）がある</w:t>
      </w:r>
    </w:p>
    <w:p w14:paraId="7B0A6EE5" w14:textId="77777777" w:rsidR="0001582E" w:rsidRPr="0001582E" w:rsidRDefault="0001582E" w:rsidP="0001582E">
      <w:r w:rsidRPr="0001582E">
        <w:rPr>
          <w:rFonts w:hint="eastAsia"/>
        </w:rPr>
        <w:t xml:space="preserve">　　・他害行為（他人をたたく、噛むなど）がある</w:t>
      </w:r>
    </w:p>
    <w:p w14:paraId="5A4D3350" w14:textId="77777777" w:rsidR="0001582E" w:rsidRPr="0001582E" w:rsidRDefault="0001582E" w:rsidP="0001582E">
      <w:r w:rsidRPr="0001582E">
        <w:rPr>
          <w:rFonts w:hint="eastAsia"/>
        </w:rPr>
        <w:t xml:space="preserve">　　・不眠傾向や食欲不振がある</w:t>
      </w:r>
    </w:p>
    <w:p w14:paraId="5EB66219" w14:textId="77777777" w:rsidR="0001582E" w:rsidRPr="0001582E" w:rsidRDefault="0001582E" w:rsidP="0001582E">
      <w:r w:rsidRPr="0001582E">
        <w:rPr>
          <w:rFonts w:hint="eastAsia"/>
        </w:rPr>
        <w:t xml:space="preserve">　　・大人を試すような行動に出る</w:t>
      </w:r>
    </w:p>
    <w:p w14:paraId="15DE315A" w14:textId="45F58BED" w:rsidR="0001582E" w:rsidRDefault="0001582E" w:rsidP="0001582E">
      <w:r w:rsidRPr="0001582E">
        <w:rPr>
          <w:rFonts w:hint="eastAsia"/>
        </w:rPr>
        <w:t xml:space="preserve">　　・理由もなく嘘をつく　　</w:t>
      </w:r>
    </w:p>
    <w:p w14:paraId="5DAA6628" w14:textId="6D1E00F8" w:rsidR="0001582E" w:rsidRDefault="0001582E" w:rsidP="0001582E"/>
    <w:p w14:paraId="1A120F49" w14:textId="77777777" w:rsidR="0001582E" w:rsidRPr="0001582E" w:rsidRDefault="0001582E" w:rsidP="0001582E">
      <w:r w:rsidRPr="0001582E">
        <w:rPr>
          <w:rFonts w:hint="eastAsia"/>
          <w:b/>
          <w:bCs/>
        </w:rPr>
        <w:t>（５）診断</w:t>
      </w:r>
    </w:p>
    <w:p w14:paraId="41E12BC0" w14:textId="77777777" w:rsidR="0001582E" w:rsidRPr="0001582E" w:rsidRDefault="0001582E" w:rsidP="0001582E">
      <w:r w:rsidRPr="0001582E">
        <w:rPr>
          <w:rFonts w:hint="eastAsia"/>
        </w:rPr>
        <w:t xml:space="preserve">　</w:t>
      </w:r>
      <w:r w:rsidRPr="0001582E">
        <w:rPr>
          <w:rFonts w:hint="eastAsia"/>
          <w:b/>
          <w:bCs/>
        </w:rPr>
        <w:t>①診断基準</w:t>
      </w:r>
    </w:p>
    <w:p w14:paraId="7658427B" w14:textId="77777777" w:rsidR="0001582E" w:rsidRPr="0001582E" w:rsidRDefault="0001582E" w:rsidP="0001582E">
      <w:r w:rsidRPr="0001582E">
        <w:rPr>
          <w:rFonts w:hint="eastAsia"/>
          <w:b/>
          <w:bCs/>
        </w:rPr>
        <w:t xml:space="preserve">　　　</w:t>
      </w:r>
      <w:r w:rsidRPr="0001582E">
        <w:rPr>
          <w:rFonts w:hint="eastAsia"/>
        </w:rPr>
        <w:t>１）５歳以前の発症</w:t>
      </w:r>
    </w:p>
    <w:p w14:paraId="60B54010" w14:textId="77777777" w:rsidR="0001582E" w:rsidRDefault="0001582E" w:rsidP="0001582E">
      <w:r w:rsidRPr="0001582E">
        <w:rPr>
          <w:rFonts w:hint="eastAsia"/>
        </w:rPr>
        <w:t xml:space="preserve">　　　２）いろいろな対人関係場面で，ひどく矛盾した，両価的な反応を相手に示す</w:t>
      </w:r>
    </w:p>
    <w:p w14:paraId="7349AEE5" w14:textId="3163E782" w:rsidR="0001582E" w:rsidRPr="0001582E" w:rsidRDefault="0001582E" w:rsidP="0001582E">
      <w:pPr>
        <w:ind w:firstLineChars="450" w:firstLine="945"/>
      </w:pPr>
      <w:r w:rsidRPr="0001582E">
        <w:rPr>
          <w:rFonts w:hint="eastAsia"/>
        </w:rPr>
        <w:t>（間柄しだいで反応は多様）</w:t>
      </w:r>
    </w:p>
    <w:p w14:paraId="6CC776D5" w14:textId="77777777" w:rsidR="0001582E" w:rsidRPr="0001582E" w:rsidRDefault="0001582E" w:rsidP="0001582E">
      <w:r w:rsidRPr="0001582E">
        <w:rPr>
          <w:rFonts w:hint="eastAsia"/>
        </w:rPr>
        <w:t xml:space="preserve">　　　３）情緒障害は，情緒的な反応の欠如や人を避ける反応，</w:t>
      </w:r>
    </w:p>
    <w:p w14:paraId="3B26BC18" w14:textId="77777777" w:rsidR="0001582E" w:rsidRPr="0001582E" w:rsidRDefault="0001582E" w:rsidP="0001582E">
      <w:r w:rsidRPr="0001582E">
        <w:rPr>
          <w:rFonts w:hint="eastAsia"/>
        </w:rPr>
        <w:t xml:space="preserve">　　　　　自分自身や他人の悩みに対する攻撃的な反応，</w:t>
      </w:r>
    </w:p>
    <w:p w14:paraId="580AC227" w14:textId="77777777" w:rsidR="0001582E" w:rsidRPr="0001582E" w:rsidRDefault="0001582E" w:rsidP="0001582E">
      <w:r w:rsidRPr="0001582E">
        <w:rPr>
          <w:rFonts w:hint="eastAsia"/>
        </w:rPr>
        <w:t xml:space="preserve">　　　　　および/または</w:t>
      </w:r>
    </w:p>
    <w:p w14:paraId="2FC73F6A" w14:textId="77777777" w:rsidR="0001582E" w:rsidRPr="0001582E" w:rsidRDefault="0001582E" w:rsidP="0001582E">
      <w:r w:rsidRPr="0001582E">
        <w:rPr>
          <w:rFonts w:hint="eastAsia"/>
        </w:rPr>
        <w:t xml:space="preserve">　　　４）びくびくした過度の警戒などにあらわれる</w:t>
      </w:r>
    </w:p>
    <w:p w14:paraId="35D746E3" w14:textId="77777777" w:rsidR="0001582E" w:rsidRDefault="0001582E" w:rsidP="0001582E">
      <w:r w:rsidRPr="0001582E">
        <w:rPr>
          <w:rFonts w:hint="eastAsia"/>
        </w:rPr>
        <w:t xml:space="preserve">　　　５）正常な成人とのやりとりで，社会的相互関係の能力</w:t>
      </w:r>
      <w:r>
        <w:rPr>
          <w:rFonts w:hint="eastAsia"/>
        </w:rPr>
        <w:t>と</w:t>
      </w:r>
      <w:r w:rsidRPr="0001582E">
        <w:rPr>
          <w:rFonts w:hint="eastAsia"/>
        </w:rPr>
        <w:t>反応する能力があるのは</w:t>
      </w:r>
    </w:p>
    <w:p w14:paraId="556EB620" w14:textId="38FF511B" w:rsidR="0001582E" w:rsidRPr="0001582E" w:rsidRDefault="0001582E" w:rsidP="0001582E">
      <w:pPr>
        <w:ind w:firstLineChars="500" w:firstLine="1050"/>
      </w:pPr>
      <w:r w:rsidRPr="0001582E">
        <w:rPr>
          <w:rFonts w:hint="eastAsia"/>
        </w:rPr>
        <w:t>確かであること</w:t>
      </w:r>
    </w:p>
    <w:p w14:paraId="33180E46" w14:textId="1EC73048" w:rsidR="0001582E" w:rsidRDefault="0001582E" w:rsidP="0001582E"/>
    <w:p w14:paraId="5A940E60" w14:textId="7CF85901" w:rsidR="0001582E" w:rsidRDefault="0001582E" w:rsidP="0001582E"/>
    <w:p w14:paraId="6E27E103" w14:textId="77777777" w:rsidR="0001582E" w:rsidRPr="0001582E" w:rsidRDefault="0001582E" w:rsidP="0001582E">
      <w:r w:rsidRPr="0001582E">
        <w:rPr>
          <w:rFonts w:hint="eastAsia"/>
          <w:b/>
          <w:bCs/>
        </w:rPr>
        <w:t>（６）治療</w:t>
      </w:r>
    </w:p>
    <w:p w14:paraId="0AF01339" w14:textId="77777777" w:rsidR="0001582E" w:rsidRPr="0001582E" w:rsidRDefault="0001582E" w:rsidP="0001582E">
      <w:r w:rsidRPr="0001582E">
        <w:rPr>
          <w:rFonts w:hint="eastAsia"/>
          <w:b/>
          <w:bCs/>
        </w:rPr>
        <w:t xml:space="preserve">　①心理療法</w:t>
      </w:r>
    </w:p>
    <w:p w14:paraId="371E312C" w14:textId="77777777" w:rsidR="0001582E" w:rsidRPr="0001582E" w:rsidRDefault="0001582E" w:rsidP="0001582E">
      <w:r w:rsidRPr="0001582E">
        <w:rPr>
          <w:rFonts w:hint="eastAsia"/>
          <w:b/>
          <w:bCs/>
        </w:rPr>
        <w:t xml:space="preserve">　　１）箱庭療法</w:t>
      </w:r>
    </w:p>
    <w:p w14:paraId="1131F13B" w14:textId="77777777" w:rsidR="0001582E" w:rsidRDefault="0001582E" w:rsidP="0001582E">
      <w:r w:rsidRPr="0001582E">
        <w:rPr>
          <w:rFonts w:hint="eastAsia"/>
          <w:b/>
          <w:bCs/>
        </w:rPr>
        <w:t xml:space="preserve">　　　　　</w:t>
      </w:r>
      <w:r w:rsidRPr="0001582E">
        <w:rPr>
          <w:rFonts w:hint="eastAsia"/>
        </w:rPr>
        <w:t>セラピストが見守る中，クライエントが自発的に砂の入った箱の中に</w:t>
      </w:r>
    </w:p>
    <w:p w14:paraId="54E0FD73" w14:textId="77777777" w:rsidR="0001582E" w:rsidRDefault="0001582E" w:rsidP="0001582E">
      <w:pPr>
        <w:ind w:firstLineChars="500" w:firstLine="1050"/>
      </w:pPr>
      <w:r w:rsidRPr="0001582E">
        <w:rPr>
          <w:rFonts w:hint="eastAsia"/>
        </w:rPr>
        <w:t>ミニチュア玩具を置き，また砂自体を使って自由に何かを表現したり，遊ぶこと</w:t>
      </w:r>
    </w:p>
    <w:p w14:paraId="0ACD2E1D" w14:textId="4D588D08" w:rsidR="0001582E" w:rsidRPr="0001582E" w:rsidRDefault="0001582E" w:rsidP="0001582E">
      <w:pPr>
        <w:ind w:firstLineChars="500" w:firstLine="1050"/>
      </w:pPr>
      <w:r w:rsidRPr="0001582E">
        <w:rPr>
          <w:rFonts w:hint="eastAsia"/>
        </w:rPr>
        <w:t>を通して行う心理療法．</w:t>
      </w:r>
    </w:p>
    <w:p w14:paraId="68FFC8CD" w14:textId="77777777" w:rsidR="0001582E" w:rsidRDefault="0001582E" w:rsidP="0001582E">
      <w:r w:rsidRPr="0001582E">
        <w:rPr>
          <w:rFonts w:hint="eastAsia"/>
        </w:rPr>
        <w:t xml:space="preserve">　　　　　箱庭で何かを表現していくと，自然に自分のストレスに気付き，それを発散して</w:t>
      </w:r>
    </w:p>
    <w:p w14:paraId="5E7B7D4A" w14:textId="4F14331A" w:rsidR="0001582E" w:rsidRDefault="0001582E" w:rsidP="001A7976">
      <w:pPr>
        <w:ind w:firstLineChars="500" w:firstLine="1050"/>
      </w:pPr>
      <w:r w:rsidRPr="0001582E">
        <w:rPr>
          <w:rFonts w:hint="eastAsia"/>
        </w:rPr>
        <w:t>いくことによって改善していくことが多いと言われている．</w:t>
      </w:r>
    </w:p>
    <w:p w14:paraId="54F95DD0" w14:textId="2BF33614" w:rsidR="00986A46" w:rsidRDefault="00986A46" w:rsidP="001A7976">
      <w:pPr>
        <w:ind w:firstLineChars="500" w:firstLine="1050"/>
      </w:pPr>
      <w:r w:rsidRPr="00986A46">
        <w:rPr>
          <w:noProof/>
        </w:rPr>
        <w:drawing>
          <wp:inline distT="0" distB="0" distL="0" distR="0" wp14:anchorId="2C6E699E" wp14:editId="4E43DDCA">
            <wp:extent cx="2790825" cy="1572165"/>
            <wp:effectExtent l="0" t="0" r="0" b="9525"/>
            <wp:docPr id="6" name="Picture 2">
              <a:extLst xmlns:a="http://schemas.openxmlformats.org/drawingml/2006/main">
                <a:ext uri="{FF2B5EF4-FFF2-40B4-BE49-F238E27FC236}">
                  <a16:creationId xmlns:a16="http://schemas.microsoft.com/office/drawing/2014/main" id="{BD8D18A1-FF14-51A8-C585-13BFCFAF0F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a:extLst>
                        <a:ext uri="{FF2B5EF4-FFF2-40B4-BE49-F238E27FC236}">
                          <a16:creationId xmlns:a16="http://schemas.microsoft.com/office/drawing/2014/main" id="{BD8D18A1-FF14-51A8-C585-13BFCFAF0FE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7504" cy="1575927"/>
                    </a:xfrm>
                    <a:prstGeom prst="rect">
                      <a:avLst/>
                    </a:prstGeom>
                    <a:noFill/>
                  </pic:spPr>
                </pic:pic>
              </a:graphicData>
            </a:graphic>
          </wp:inline>
        </w:drawing>
      </w:r>
    </w:p>
    <w:p w14:paraId="6587B9AA" w14:textId="77777777" w:rsidR="001A7976" w:rsidRPr="001A7976" w:rsidRDefault="001A7976" w:rsidP="001A7976">
      <w:r w:rsidRPr="001A7976">
        <w:rPr>
          <w:rFonts w:hint="eastAsia"/>
          <w:b/>
          <w:bCs/>
        </w:rPr>
        <w:t xml:space="preserve">　　　２）遊戯療法（プレイセラピー）</w:t>
      </w:r>
    </w:p>
    <w:p w14:paraId="22EA8B26" w14:textId="77777777" w:rsidR="001A7976" w:rsidRPr="001A7976" w:rsidRDefault="001A7976" w:rsidP="001A7976">
      <w:r w:rsidRPr="001A7976">
        <w:rPr>
          <w:rFonts w:hint="eastAsia"/>
          <w:b/>
          <w:bCs/>
        </w:rPr>
        <w:t xml:space="preserve">　　　３）認知行動療法</w:t>
      </w:r>
    </w:p>
    <w:p w14:paraId="38AF64BB" w14:textId="77777777" w:rsidR="001A7976" w:rsidRDefault="001A7976" w:rsidP="001A7976">
      <w:pPr>
        <w:rPr>
          <w:b/>
          <w:bCs/>
        </w:rPr>
      </w:pPr>
    </w:p>
    <w:p w14:paraId="1AE8E2DC" w14:textId="17E148B7" w:rsidR="001A7976" w:rsidRPr="001A7976" w:rsidRDefault="001A7976" w:rsidP="001A7976">
      <w:r w:rsidRPr="001A7976">
        <w:rPr>
          <w:rFonts w:hint="eastAsia"/>
          <w:b/>
          <w:bCs/>
        </w:rPr>
        <w:t xml:space="preserve">　②薬物療法</w:t>
      </w:r>
    </w:p>
    <w:p w14:paraId="7353D248" w14:textId="77777777" w:rsidR="001A7976" w:rsidRPr="001A7976" w:rsidRDefault="001A7976" w:rsidP="001A7976">
      <w:r w:rsidRPr="001A7976">
        <w:rPr>
          <w:rFonts w:hint="eastAsia"/>
        </w:rPr>
        <w:t xml:space="preserve">　　　気分調整薬や漢方薬</w:t>
      </w:r>
    </w:p>
    <w:p w14:paraId="60CF855D" w14:textId="3BB82204" w:rsidR="0001582E" w:rsidRDefault="0001582E" w:rsidP="0001582E"/>
    <w:p w14:paraId="66BD4FAD" w14:textId="77777777" w:rsidR="001A7976" w:rsidRDefault="001A7976" w:rsidP="0001582E"/>
    <w:p w14:paraId="4FC4AE69" w14:textId="2752DFAF" w:rsidR="001A7976" w:rsidRPr="001A7976" w:rsidRDefault="001A7976" w:rsidP="0001582E">
      <w:pPr>
        <w:rPr>
          <w:sz w:val="28"/>
          <w:szCs w:val="28"/>
        </w:rPr>
      </w:pPr>
      <w:r w:rsidRPr="001A7976">
        <w:rPr>
          <w:rFonts w:hint="eastAsia"/>
          <w:b/>
          <w:bCs/>
          <w:sz w:val="28"/>
          <w:szCs w:val="28"/>
        </w:rPr>
        <w:t xml:space="preserve">６：脱抑制性対人交流症　</w:t>
      </w:r>
    </w:p>
    <w:p w14:paraId="78ECF362" w14:textId="77777777" w:rsidR="001A7976" w:rsidRPr="001A7976" w:rsidRDefault="001A7976" w:rsidP="001A7976">
      <w:r w:rsidRPr="001A7976">
        <w:rPr>
          <w:rFonts w:hint="eastAsia"/>
          <w:b/>
          <w:bCs/>
        </w:rPr>
        <w:t>（１）概念</w:t>
      </w:r>
    </w:p>
    <w:p w14:paraId="3541E13A" w14:textId="77777777" w:rsidR="001A7976" w:rsidRPr="001A7976" w:rsidRDefault="001A7976" w:rsidP="001A7976">
      <w:r w:rsidRPr="001A7976">
        <w:rPr>
          <w:rFonts w:hint="eastAsia"/>
        </w:rPr>
        <w:t>誰にでも見境なく愛着行動を示す障害．</w:t>
      </w:r>
    </w:p>
    <w:p w14:paraId="745329F9" w14:textId="202373C2" w:rsidR="001A7976" w:rsidRPr="001A7976" w:rsidRDefault="001A7976" w:rsidP="001A7976">
      <w:r w:rsidRPr="001A7976">
        <w:rPr>
          <w:rFonts w:hint="eastAsia"/>
        </w:rPr>
        <w:t>通常，小さな子どもは知らない大人と関わりを持つことをためらうが，この障害のある子どもはためらわない．</w:t>
      </w:r>
    </w:p>
    <w:p w14:paraId="4495B4E2" w14:textId="0B1C97AC" w:rsidR="001A7976" w:rsidRPr="001A7976" w:rsidRDefault="001A7976" w:rsidP="001A7976">
      <w:r w:rsidRPr="001A7976">
        <w:rPr>
          <w:rFonts w:hint="eastAsia"/>
        </w:rPr>
        <w:t>脱抑制とは抑制がきかなくなった状態のことで，脱抑制性愛着障害は愛着を示す行為を抑制できないことを意味する．</w:t>
      </w:r>
    </w:p>
    <w:p w14:paraId="2AB082D2" w14:textId="5097695C" w:rsidR="001A7976" w:rsidRDefault="001A7976" w:rsidP="0001582E"/>
    <w:p w14:paraId="3A487315" w14:textId="77777777" w:rsidR="001A7976" w:rsidRPr="001A7976" w:rsidRDefault="001A7976" w:rsidP="001A7976">
      <w:r w:rsidRPr="001A7976">
        <w:rPr>
          <w:rFonts w:hint="eastAsia"/>
          <w:b/>
          <w:bCs/>
        </w:rPr>
        <w:t>（２）原因</w:t>
      </w:r>
    </w:p>
    <w:p w14:paraId="0873B085" w14:textId="1CAEE8F1" w:rsidR="001A7976" w:rsidRDefault="001A7976" w:rsidP="001A7976">
      <w:r w:rsidRPr="001A7976">
        <w:rPr>
          <w:rFonts w:hint="eastAsia"/>
        </w:rPr>
        <w:t>過度の無視，制度的，貧困</w:t>
      </w:r>
    </w:p>
    <w:p w14:paraId="7D2B199F" w14:textId="7982F22D" w:rsidR="001A7976" w:rsidRDefault="001A7976" w:rsidP="001A7976"/>
    <w:p w14:paraId="2F91ADA5" w14:textId="77777777" w:rsidR="001A7976" w:rsidRPr="001A7976" w:rsidRDefault="001A7976" w:rsidP="001A7976"/>
    <w:p w14:paraId="59478128" w14:textId="77777777" w:rsidR="001A7976" w:rsidRPr="001A7976" w:rsidRDefault="001A7976" w:rsidP="001A7976">
      <w:r w:rsidRPr="001A7976">
        <w:rPr>
          <w:rFonts w:hint="eastAsia"/>
          <w:b/>
          <w:bCs/>
        </w:rPr>
        <w:lastRenderedPageBreak/>
        <w:t>（３）疫学</w:t>
      </w:r>
    </w:p>
    <w:p w14:paraId="2732C721" w14:textId="77777777" w:rsidR="001A7976" w:rsidRPr="001A7976" w:rsidRDefault="001A7976" w:rsidP="001A7976">
      <w:r w:rsidRPr="001A7976">
        <w:rPr>
          <w:rFonts w:hint="eastAsia"/>
        </w:rPr>
        <w:t>まれな障害．</w:t>
      </w:r>
    </w:p>
    <w:p w14:paraId="509D1F8D" w14:textId="02BF722E" w:rsidR="001A7976" w:rsidRPr="001A7976" w:rsidRDefault="001A7976" w:rsidP="001A7976">
      <w:r w:rsidRPr="001A7976">
        <w:rPr>
          <w:rFonts w:hint="eastAsia"/>
        </w:rPr>
        <w:t>深刻なネグレクトを受け，その後，養護施設で育った子どもの中でも20％程度にしか生じない．</w:t>
      </w:r>
    </w:p>
    <w:p w14:paraId="19BC596C" w14:textId="77777777" w:rsidR="001A7976" w:rsidRPr="0001582E" w:rsidRDefault="001A7976" w:rsidP="0001582E"/>
    <w:p w14:paraId="1A2E6F7C" w14:textId="77777777" w:rsidR="001A7976" w:rsidRPr="001A7976" w:rsidRDefault="001A7976" w:rsidP="001A7976">
      <w:r w:rsidRPr="001A7976">
        <w:rPr>
          <w:rFonts w:hint="eastAsia"/>
          <w:b/>
          <w:bCs/>
        </w:rPr>
        <w:t>（４）特徴と症状</w:t>
      </w:r>
    </w:p>
    <w:p w14:paraId="02779C0D" w14:textId="77777777" w:rsidR="001A7976" w:rsidRPr="001A7976" w:rsidRDefault="001A7976" w:rsidP="001A7976">
      <w:r w:rsidRPr="001A7976">
        <w:rPr>
          <w:rFonts w:hint="eastAsia"/>
          <w:b/>
          <w:bCs/>
        </w:rPr>
        <w:t xml:space="preserve">　①特徴</w:t>
      </w:r>
    </w:p>
    <w:p w14:paraId="41AA5472" w14:textId="77777777" w:rsidR="001A7976" w:rsidRPr="001A7976" w:rsidRDefault="001A7976" w:rsidP="001A7976">
      <w:r w:rsidRPr="001A7976">
        <w:rPr>
          <w:rFonts w:hint="eastAsia"/>
        </w:rPr>
        <w:t xml:space="preserve">　　　子供は見境なく，無遠慮に大人に接近する．</w:t>
      </w:r>
    </w:p>
    <w:p w14:paraId="3E767C52" w14:textId="77777777" w:rsidR="001A7976" w:rsidRPr="001A7976" w:rsidRDefault="001A7976" w:rsidP="001A7976">
      <w:r w:rsidRPr="001A7976">
        <w:rPr>
          <w:rFonts w:hint="eastAsia"/>
        </w:rPr>
        <w:t xml:space="preserve">　　　見知らぬ大人とでもどこにでも行ってしまう. </w:t>
      </w:r>
    </w:p>
    <w:p w14:paraId="628C3DA3" w14:textId="77777777" w:rsidR="001A7976" w:rsidRPr="001A7976" w:rsidRDefault="001A7976" w:rsidP="001A7976">
      <w:r w:rsidRPr="001A7976">
        <w:rPr>
          <w:rFonts w:hint="eastAsia"/>
        </w:rPr>
        <w:t xml:space="preserve">　　　よく知らない人にでもとても親密な行動を示す. </w:t>
      </w:r>
    </w:p>
    <w:p w14:paraId="62472D80" w14:textId="77777777" w:rsidR="001A7976" w:rsidRDefault="001A7976" w:rsidP="001A7976"/>
    <w:p w14:paraId="7697BE55" w14:textId="77777777" w:rsidR="001A7976" w:rsidRDefault="001A7976" w:rsidP="001A7976">
      <w:r w:rsidRPr="001A7976">
        <w:rPr>
          <w:rFonts w:hint="eastAsia"/>
        </w:rPr>
        <w:t xml:space="preserve">　　　脱抑制性対人交流症は小児でしか診断できず，障害の特徴は生後5年以内に</w:t>
      </w:r>
    </w:p>
    <w:p w14:paraId="709E28D6" w14:textId="366DB093" w:rsidR="001A7976" w:rsidRDefault="001A7976" w:rsidP="001A7976">
      <w:pPr>
        <w:ind w:firstLineChars="300" w:firstLine="630"/>
      </w:pPr>
      <w:r w:rsidRPr="001A7976">
        <w:rPr>
          <w:rFonts w:hint="eastAsia"/>
        </w:rPr>
        <w:t>発症する．</w:t>
      </w:r>
    </w:p>
    <w:p w14:paraId="291BCE3F" w14:textId="77777777" w:rsidR="001A7976" w:rsidRPr="001A7976" w:rsidRDefault="001A7976" w:rsidP="001A7976">
      <w:pPr>
        <w:ind w:firstLineChars="300" w:firstLine="630"/>
      </w:pPr>
    </w:p>
    <w:p w14:paraId="2B84D146" w14:textId="77777777" w:rsidR="001A7976" w:rsidRDefault="001A7976" w:rsidP="001A7976">
      <w:r w:rsidRPr="001A7976">
        <w:rPr>
          <w:rFonts w:hint="eastAsia"/>
        </w:rPr>
        <w:t xml:space="preserve">　　　１歳（または発達年齢が9ヶ月未満）に満たない場合や，選択的なアタッチメントの</w:t>
      </w:r>
    </w:p>
    <w:p w14:paraId="360D6CB8" w14:textId="77777777" w:rsidR="001A7976" w:rsidRDefault="001A7976" w:rsidP="001A7976">
      <w:pPr>
        <w:ind w:firstLineChars="300" w:firstLine="630"/>
      </w:pPr>
      <w:r w:rsidRPr="001A7976">
        <w:rPr>
          <w:rFonts w:hint="eastAsia"/>
        </w:rPr>
        <w:t>能力が十分に発達しない場合，または自閉症スペクトラム障害の状況では診断する</w:t>
      </w:r>
    </w:p>
    <w:p w14:paraId="2F420882" w14:textId="09DE73CE" w:rsidR="001A7976" w:rsidRPr="001A7976" w:rsidRDefault="001A7976" w:rsidP="001A7976">
      <w:pPr>
        <w:ind w:firstLineChars="300" w:firstLine="630"/>
      </w:pPr>
      <w:r w:rsidRPr="001A7976">
        <w:rPr>
          <w:rFonts w:hint="eastAsia"/>
        </w:rPr>
        <w:t>ことはできない.</w:t>
      </w:r>
    </w:p>
    <w:p w14:paraId="7D82A71C" w14:textId="3C10A23D" w:rsidR="0001582E" w:rsidRDefault="0001582E"/>
    <w:p w14:paraId="26E34D95" w14:textId="792414D5" w:rsidR="001A7976" w:rsidRDefault="001A7976"/>
    <w:p w14:paraId="7840290F" w14:textId="0350892D" w:rsidR="001A7976" w:rsidRPr="001A7976" w:rsidRDefault="001A7976">
      <w:pPr>
        <w:rPr>
          <w:b/>
          <w:bCs/>
          <w:sz w:val="28"/>
          <w:szCs w:val="28"/>
        </w:rPr>
      </w:pPr>
      <w:r w:rsidRPr="001A7976">
        <w:rPr>
          <w:rFonts w:hint="eastAsia"/>
          <w:b/>
          <w:bCs/>
          <w:sz w:val="28"/>
          <w:szCs w:val="28"/>
        </w:rPr>
        <w:t>７：急性ストレス反応 (Acute stress reaction)</w:t>
      </w:r>
    </w:p>
    <w:p w14:paraId="620F8D64" w14:textId="77777777" w:rsidR="001A7976" w:rsidRPr="001A7976" w:rsidRDefault="001A7976" w:rsidP="001A7976">
      <w:r w:rsidRPr="001A7976">
        <w:rPr>
          <w:rFonts w:hint="eastAsia"/>
          <w:b/>
          <w:bCs/>
        </w:rPr>
        <w:t>（１）概念</w:t>
      </w:r>
    </w:p>
    <w:p w14:paraId="315C0606" w14:textId="54C019BF" w:rsidR="001A7976" w:rsidRPr="001A7976" w:rsidRDefault="001A7976" w:rsidP="001A7976">
      <w:r w:rsidRPr="001A7976">
        <w:rPr>
          <w:rFonts w:hint="eastAsia"/>
        </w:rPr>
        <w:t>短期または長期のいずれかに非常に脅威的または恐ろしい性質のイベントまたは状況にさらされた結果として，一過性の感情的，体性的，認知的，または行動的症状の発症をいう. </w:t>
      </w:r>
    </w:p>
    <w:p w14:paraId="288FB446" w14:textId="77777777" w:rsidR="001A7976" w:rsidRDefault="001A7976" w:rsidP="001A7976">
      <w:pPr>
        <w:rPr>
          <w:b/>
          <w:bCs/>
        </w:rPr>
      </w:pPr>
    </w:p>
    <w:p w14:paraId="2473ABEA" w14:textId="77777777" w:rsidR="001A7976" w:rsidRDefault="001A7976" w:rsidP="001A7976">
      <w:pPr>
        <w:rPr>
          <w:b/>
          <w:bCs/>
        </w:rPr>
      </w:pPr>
    </w:p>
    <w:p w14:paraId="325FD837" w14:textId="2C03AF95" w:rsidR="001A7976" w:rsidRPr="001A7976" w:rsidRDefault="001A7976" w:rsidP="001A7976">
      <w:r w:rsidRPr="001A7976">
        <w:rPr>
          <w:rFonts w:hint="eastAsia"/>
          <w:b/>
          <w:bCs/>
        </w:rPr>
        <w:t>（２）原因</w:t>
      </w:r>
    </w:p>
    <w:p w14:paraId="0A90C19F" w14:textId="0497001C" w:rsidR="001A7976" w:rsidRPr="001A7976" w:rsidRDefault="001A7976" w:rsidP="001A7976">
      <w:r w:rsidRPr="001A7976">
        <w:rPr>
          <w:rFonts w:hint="eastAsia"/>
        </w:rPr>
        <w:t>自然災害または人為的災害，戦闘，重大な事故，性的暴力，暴行，など．</w:t>
      </w:r>
    </w:p>
    <w:p w14:paraId="43AB346D" w14:textId="77777777" w:rsidR="001A7976" w:rsidRPr="001A7976" w:rsidRDefault="001A7976"/>
    <w:p w14:paraId="35E7D263" w14:textId="2FEBEC51" w:rsidR="0001582E" w:rsidRDefault="001A7976" w:rsidP="001A7976">
      <w:pPr>
        <w:tabs>
          <w:tab w:val="left" w:pos="1707"/>
        </w:tabs>
      </w:pPr>
      <w:r>
        <w:tab/>
      </w:r>
    </w:p>
    <w:p w14:paraId="7C0CC690" w14:textId="77777777" w:rsidR="001A7976" w:rsidRPr="001A7976" w:rsidRDefault="001A7976" w:rsidP="001A7976">
      <w:r w:rsidRPr="001A7976">
        <w:rPr>
          <w:rFonts w:hint="eastAsia"/>
          <w:b/>
          <w:bCs/>
        </w:rPr>
        <w:t>（３）症状</w:t>
      </w:r>
    </w:p>
    <w:p w14:paraId="112A6E70" w14:textId="77777777" w:rsidR="001A7976" w:rsidRPr="001A7976" w:rsidRDefault="001A7976" w:rsidP="001A7976">
      <w:r w:rsidRPr="001A7976">
        <w:rPr>
          <w:rFonts w:hint="eastAsia"/>
        </w:rPr>
        <w:t>不安の自律神経兆候：頻脈，発汗，潮紅</w:t>
      </w:r>
    </w:p>
    <w:p w14:paraId="23DB765C" w14:textId="77777777" w:rsidR="001A7976" w:rsidRPr="001A7976" w:rsidRDefault="001A7976" w:rsidP="001A7976">
      <w:r w:rsidRPr="001A7976">
        <w:rPr>
          <w:rFonts w:hint="eastAsia"/>
        </w:rPr>
        <w:t>幻覚，錯乱，悲しみ，不安，怒り，絶望，</w:t>
      </w:r>
    </w:p>
    <w:p w14:paraId="1F275BBB" w14:textId="6E6AC5C7" w:rsidR="001A7976" w:rsidRDefault="001A7976" w:rsidP="001A7976">
      <w:r w:rsidRPr="001A7976">
        <w:rPr>
          <w:rFonts w:hint="eastAsia"/>
        </w:rPr>
        <w:t>過活動，不活動，社会的撤退，または放心状態になることが含まれる.</w:t>
      </w:r>
    </w:p>
    <w:p w14:paraId="11325DBB" w14:textId="77777777" w:rsidR="001A7976" w:rsidRPr="001A7976" w:rsidRDefault="001A7976" w:rsidP="001A7976"/>
    <w:p w14:paraId="6EDA85A6" w14:textId="44A0F884" w:rsidR="001A7976" w:rsidRPr="001A7976" w:rsidRDefault="001A7976" w:rsidP="001A7976">
      <w:r w:rsidRPr="001A7976">
        <w:rPr>
          <w:rFonts w:hint="eastAsia"/>
        </w:rPr>
        <w:t>通常，イベントの後数日以内に，または脅威的状況からの除去後に降下し始める.</w:t>
      </w:r>
    </w:p>
    <w:p w14:paraId="345C86E0" w14:textId="77777777" w:rsidR="0001582E" w:rsidRPr="0001582E" w:rsidRDefault="0001582E"/>
    <w:sectPr w:rsidR="0001582E" w:rsidRPr="000158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8C"/>
    <w:rsid w:val="0001582E"/>
    <w:rsid w:val="001A7976"/>
    <w:rsid w:val="00243273"/>
    <w:rsid w:val="002434D5"/>
    <w:rsid w:val="003344A2"/>
    <w:rsid w:val="003549F3"/>
    <w:rsid w:val="00606BC8"/>
    <w:rsid w:val="006819A2"/>
    <w:rsid w:val="00986A46"/>
    <w:rsid w:val="00B3358C"/>
    <w:rsid w:val="00BB7481"/>
    <w:rsid w:val="00DD36B6"/>
    <w:rsid w:val="00EC67B0"/>
    <w:rsid w:val="00FD3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A1D629"/>
  <w15:chartTrackingRefBased/>
  <w15:docId w15:val="{93DB7E76-34FD-804A-9247-3A91AF05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9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434D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6075">
      <w:bodyDiv w:val="1"/>
      <w:marLeft w:val="0"/>
      <w:marRight w:val="0"/>
      <w:marTop w:val="0"/>
      <w:marBottom w:val="0"/>
      <w:divBdr>
        <w:top w:val="none" w:sz="0" w:space="0" w:color="auto"/>
        <w:left w:val="none" w:sz="0" w:space="0" w:color="auto"/>
        <w:bottom w:val="none" w:sz="0" w:space="0" w:color="auto"/>
        <w:right w:val="none" w:sz="0" w:space="0" w:color="auto"/>
      </w:divBdr>
    </w:div>
    <w:div w:id="113253568">
      <w:bodyDiv w:val="1"/>
      <w:marLeft w:val="0"/>
      <w:marRight w:val="0"/>
      <w:marTop w:val="0"/>
      <w:marBottom w:val="0"/>
      <w:divBdr>
        <w:top w:val="none" w:sz="0" w:space="0" w:color="auto"/>
        <w:left w:val="none" w:sz="0" w:space="0" w:color="auto"/>
        <w:bottom w:val="none" w:sz="0" w:space="0" w:color="auto"/>
        <w:right w:val="none" w:sz="0" w:space="0" w:color="auto"/>
      </w:divBdr>
    </w:div>
    <w:div w:id="184447623">
      <w:bodyDiv w:val="1"/>
      <w:marLeft w:val="0"/>
      <w:marRight w:val="0"/>
      <w:marTop w:val="0"/>
      <w:marBottom w:val="0"/>
      <w:divBdr>
        <w:top w:val="none" w:sz="0" w:space="0" w:color="auto"/>
        <w:left w:val="none" w:sz="0" w:space="0" w:color="auto"/>
        <w:bottom w:val="none" w:sz="0" w:space="0" w:color="auto"/>
        <w:right w:val="none" w:sz="0" w:space="0" w:color="auto"/>
      </w:divBdr>
    </w:div>
    <w:div w:id="191262693">
      <w:bodyDiv w:val="1"/>
      <w:marLeft w:val="0"/>
      <w:marRight w:val="0"/>
      <w:marTop w:val="0"/>
      <w:marBottom w:val="0"/>
      <w:divBdr>
        <w:top w:val="none" w:sz="0" w:space="0" w:color="auto"/>
        <w:left w:val="none" w:sz="0" w:space="0" w:color="auto"/>
        <w:bottom w:val="none" w:sz="0" w:space="0" w:color="auto"/>
        <w:right w:val="none" w:sz="0" w:space="0" w:color="auto"/>
      </w:divBdr>
    </w:div>
    <w:div w:id="193735981">
      <w:bodyDiv w:val="1"/>
      <w:marLeft w:val="0"/>
      <w:marRight w:val="0"/>
      <w:marTop w:val="0"/>
      <w:marBottom w:val="0"/>
      <w:divBdr>
        <w:top w:val="none" w:sz="0" w:space="0" w:color="auto"/>
        <w:left w:val="none" w:sz="0" w:space="0" w:color="auto"/>
        <w:bottom w:val="none" w:sz="0" w:space="0" w:color="auto"/>
        <w:right w:val="none" w:sz="0" w:space="0" w:color="auto"/>
      </w:divBdr>
    </w:div>
    <w:div w:id="206139958">
      <w:bodyDiv w:val="1"/>
      <w:marLeft w:val="0"/>
      <w:marRight w:val="0"/>
      <w:marTop w:val="0"/>
      <w:marBottom w:val="0"/>
      <w:divBdr>
        <w:top w:val="none" w:sz="0" w:space="0" w:color="auto"/>
        <w:left w:val="none" w:sz="0" w:space="0" w:color="auto"/>
        <w:bottom w:val="none" w:sz="0" w:space="0" w:color="auto"/>
        <w:right w:val="none" w:sz="0" w:space="0" w:color="auto"/>
      </w:divBdr>
    </w:div>
    <w:div w:id="232276757">
      <w:bodyDiv w:val="1"/>
      <w:marLeft w:val="0"/>
      <w:marRight w:val="0"/>
      <w:marTop w:val="0"/>
      <w:marBottom w:val="0"/>
      <w:divBdr>
        <w:top w:val="none" w:sz="0" w:space="0" w:color="auto"/>
        <w:left w:val="none" w:sz="0" w:space="0" w:color="auto"/>
        <w:bottom w:val="none" w:sz="0" w:space="0" w:color="auto"/>
        <w:right w:val="none" w:sz="0" w:space="0" w:color="auto"/>
      </w:divBdr>
    </w:div>
    <w:div w:id="243804838">
      <w:bodyDiv w:val="1"/>
      <w:marLeft w:val="0"/>
      <w:marRight w:val="0"/>
      <w:marTop w:val="0"/>
      <w:marBottom w:val="0"/>
      <w:divBdr>
        <w:top w:val="none" w:sz="0" w:space="0" w:color="auto"/>
        <w:left w:val="none" w:sz="0" w:space="0" w:color="auto"/>
        <w:bottom w:val="none" w:sz="0" w:space="0" w:color="auto"/>
        <w:right w:val="none" w:sz="0" w:space="0" w:color="auto"/>
      </w:divBdr>
    </w:div>
    <w:div w:id="262499870">
      <w:bodyDiv w:val="1"/>
      <w:marLeft w:val="0"/>
      <w:marRight w:val="0"/>
      <w:marTop w:val="0"/>
      <w:marBottom w:val="0"/>
      <w:divBdr>
        <w:top w:val="none" w:sz="0" w:space="0" w:color="auto"/>
        <w:left w:val="none" w:sz="0" w:space="0" w:color="auto"/>
        <w:bottom w:val="none" w:sz="0" w:space="0" w:color="auto"/>
        <w:right w:val="none" w:sz="0" w:space="0" w:color="auto"/>
      </w:divBdr>
    </w:div>
    <w:div w:id="288636044">
      <w:bodyDiv w:val="1"/>
      <w:marLeft w:val="0"/>
      <w:marRight w:val="0"/>
      <w:marTop w:val="0"/>
      <w:marBottom w:val="0"/>
      <w:divBdr>
        <w:top w:val="none" w:sz="0" w:space="0" w:color="auto"/>
        <w:left w:val="none" w:sz="0" w:space="0" w:color="auto"/>
        <w:bottom w:val="none" w:sz="0" w:space="0" w:color="auto"/>
        <w:right w:val="none" w:sz="0" w:space="0" w:color="auto"/>
      </w:divBdr>
    </w:div>
    <w:div w:id="403141747">
      <w:bodyDiv w:val="1"/>
      <w:marLeft w:val="0"/>
      <w:marRight w:val="0"/>
      <w:marTop w:val="0"/>
      <w:marBottom w:val="0"/>
      <w:divBdr>
        <w:top w:val="none" w:sz="0" w:space="0" w:color="auto"/>
        <w:left w:val="none" w:sz="0" w:space="0" w:color="auto"/>
        <w:bottom w:val="none" w:sz="0" w:space="0" w:color="auto"/>
        <w:right w:val="none" w:sz="0" w:space="0" w:color="auto"/>
      </w:divBdr>
    </w:div>
    <w:div w:id="409082311">
      <w:bodyDiv w:val="1"/>
      <w:marLeft w:val="0"/>
      <w:marRight w:val="0"/>
      <w:marTop w:val="0"/>
      <w:marBottom w:val="0"/>
      <w:divBdr>
        <w:top w:val="none" w:sz="0" w:space="0" w:color="auto"/>
        <w:left w:val="none" w:sz="0" w:space="0" w:color="auto"/>
        <w:bottom w:val="none" w:sz="0" w:space="0" w:color="auto"/>
        <w:right w:val="none" w:sz="0" w:space="0" w:color="auto"/>
      </w:divBdr>
    </w:div>
    <w:div w:id="422262881">
      <w:bodyDiv w:val="1"/>
      <w:marLeft w:val="0"/>
      <w:marRight w:val="0"/>
      <w:marTop w:val="0"/>
      <w:marBottom w:val="0"/>
      <w:divBdr>
        <w:top w:val="none" w:sz="0" w:space="0" w:color="auto"/>
        <w:left w:val="none" w:sz="0" w:space="0" w:color="auto"/>
        <w:bottom w:val="none" w:sz="0" w:space="0" w:color="auto"/>
        <w:right w:val="none" w:sz="0" w:space="0" w:color="auto"/>
      </w:divBdr>
    </w:div>
    <w:div w:id="456527891">
      <w:bodyDiv w:val="1"/>
      <w:marLeft w:val="0"/>
      <w:marRight w:val="0"/>
      <w:marTop w:val="0"/>
      <w:marBottom w:val="0"/>
      <w:divBdr>
        <w:top w:val="none" w:sz="0" w:space="0" w:color="auto"/>
        <w:left w:val="none" w:sz="0" w:space="0" w:color="auto"/>
        <w:bottom w:val="none" w:sz="0" w:space="0" w:color="auto"/>
        <w:right w:val="none" w:sz="0" w:space="0" w:color="auto"/>
      </w:divBdr>
    </w:div>
    <w:div w:id="470757947">
      <w:bodyDiv w:val="1"/>
      <w:marLeft w:val="0"/>
      <w:marRight w:val="0"/>
      <w:marTop w:val="0"/>
      <w:marBottom w:val="0"/>
      <w:divBdr>
        <w:top w:val="none" w:sz="0" w:space="0" w:color="auto"/>
        <w:left w:val="none" w:sz="0" w:space="0" w:color="auto"/>
        <w:bottom w:val="none" w:sz="0" w:space="0" w:color="auto"/>
        <w:right w:val="none" w:sz="0" w:space="0" w:color="auto"/>
      </w:divBdr>
    </w:div>
    <w:div w:id="510147002">
      <w:bodyDiv w:val="1"/>
      <w:marLeft w:val="0"/>
      <w:marRight w:val="0"/>
      <w:marTop w:val="0"/>
      <w:marBottom w:val="0"/>
      <w:divBdr>
        <w:top w:val="none" w:sz="0" w:space="0" w:color="auto"/>
        <w:left w:val="none" w:sz="0" w:space="0" w:color="auto"/>
        <w:bottom w:val="none" w:sz="0" w:space="0" w:color="auto"/>
        <w:right w:val="none" w:sz="0" w:space="0" w:color="auto"/>
      </w:divBdr>
    </w:div>
    <w:div w:id="680543457">
      <w:bodyDiv w:val="1"/>
      <w:marLeft w:val="0"/>
      <w:marRight w:val="0"/>
      <w:marTop w:val="0"/>
      <w:marBottom w:val="0"/>
      <w:divBdr>
        <w:top w:val="none" w:sz="0" w:space="0" w:color="auto"/>
        <w:left w:val="none" w:sz="0" w:space="0" w:color="auto"/>
        <w:bottom w:val="none" w:sz="0" w:space="0" w:color="auto"/>
        <w:right w:val="none" w:sz="0" w:space="0" w:color="auto"/>
      </w:divBdr>
    </w:div>
    <w:div w:id="750464891">
      <w:bodyDiv w:val="1"/>
      <w:marLeft w:val="0"/>
      <w:marRight w:val="0"/>
      <w:marTop w:val="0"/>
      <w:marBottom w:val="0"/>
      <w:divBdr>
        <w:top w:val="none" w:sz="0" w:space="0" w:color="auto"/>
        <w:left w:val="none" w:sz="0" w:space="0" w:color="auto"/>
        <w:bottom w:val="none" w:sz="0" w:space="0" w:color="auto"/>
        <w:right w:val="none" w:sz="0" w:space="0" w:color="auto"/>
      </w:divBdr>
    </w:div>
    <w:div w:id="795877270">
      <w:bodyDiv w:val="1"/>
      <w:marLeft w:val="0"/>
      <w:marRight w:val="0"/>
      <w:marTop w:val="0"/>
      <w:marBottom w:val="0"/>
      <w:divBdr>
        <w:top w:val="none" w:sz="0" w:space="0" w:color="auto"/>
        <w:left w:val="none" w:sz="0" w:space="0" w:color="auto"/>
        <w:bottom w:val="none" w:sz="0" w:space="0" w:color="auto"/>
        <w:right w:val="none" w:sz="0" w:space="0" w:color="auto"/>
      </w:divBdr>
    </w:div>
    <w:div w:id="808283672">
      <w:bodyDiv w:val="1"/>
      <w:marLeft w:val="0"/>
      <w:marRight w:val="0"/>
      <w:marTop w:val="0"/>
      <w:marBottom w:val="0"/>
      <w:divBdr>
        <w:top w:val="none" w:sz="0" w:space="0" w:color="auto"/>
        <w:left w:val="none" w:sz="0" w:space="0" w:color="auto"/>
        <w:bottom w:val="none" w:sz="0" w:space="0" w:color="auto"/>
        <w:right w:val="none" w:sz="0" w:space="0" w:color="auto"/>
      </w:divBdr>
    </w:div>
    <w:div w:id="856234168">
      <w:bodyDiv w:val="1"/>
      <w:marLeft w:val="0"/>
      <w:marRight w:val="0"/>
      <w:marTop w:val="0"/>
      <w:marBottom w:val="0"/>
      <w:divBdr>
        <w:top w:val="none" w:sz="0" w:space="0" w:color="auto"/>
        <w:left w:val="none" w:sz="0" w:space="0" w:color="auto"/>
        <w:bottom w:val="none" w:sz="0" w:space="0" w:color="auto"/>
        <w:right w:val="none" w:sz="0" w:space="0" w:color="auto"/>
      </w:divBdr>
    </w:div>
    <w:div w:id="1028026049">
      <w:bodyDiv w:val="1"/>
      <w:marLeft w:val="0"/>
      <w:marRight w:val="0"/>
      <w:marTop w:val="0"/>
      <w:marBottom w:val="0"/>
      <w:divBdr>
        <w:top w:val="none" w:sz="0" w:space="0" w:color="auto"/>
        <w:left w:val="none" w:sz="0" w:space="0" w:color="auto"/>
        <w:bottom w:val="none" w:sz="0" w:space="0" w:color="auto"/>
        <w:right w:val="none" w:sz="0" w:space="0" w:color="auto"/>
      </w:divBdr>
    </w:div>
    <w:div w:id="1055423766">
      <w:bodyDiv w:val="1"/>
      <w:marLeft w:val="0"/>
      <w:marRight w:val="0"/>
      <w:marTop w:val="0"/>
      <w:marBottom w:val="0"/>
      <w:divBdr>
        <w:top w:val="none" w:sz="0" w:space="0" w:color="auto"/>
        <w:left w:val="none" w:sz="0" w:space="0" w:color="auto"/>
        <w:bottom w:val="none" w:sz="0" w:space="0" w:color="auto"/>
        <w:right w:val="none" w:sz="0" w:space="0" w:color="auto"/>
      </w:divBdr>
    </w:div>
    <w:div w:id="1075737573">
      <w:bodyDiv w:val="1"/>
      <w:marLeft w:val="0"/>
      <w:marRight w:val="0"/>
      <w:marTop w:val="0"/>
      <w:marBottom w:val="0"/>
      <w:divBdr>
        <w:top w:val="none" w:sz="0" w:space="0" w:color="auto"/>
        <w:left w:val="none" w:sz="0" w:space="0" w:color="auto"/>
        <w:bottom w:val="none" w:sz="0" w:space="0" w:color="auto"/>
        <w:right w:val="none" w:sz="0" w:space="0" w:color="auto"/>
      </w:divBdr>
    </w:div>
    <w:div w:id="1134060631">
      <w:bodyDiv w:val="1"/>
      <w:marLeft w:val="0"/>
      <w:marRight w:val="0"/>
      <w:marTop w:val="0"/>
      <w:marBottom w:val="0"/>
      <w:divBdr>
        <w:top w:val="none" w:sz="0" w:space="0" w:color="auto"/>
        <w:left w:val="none" w:sz="0" w:space="0" w:color="auto"/>
        <w:bottom w:val="none" w:sz="0" w:space="0" w:color="auto"/>
        <w:right w:val="none" w:sz="0" w:space="0" w:color="auto"/>
      </w:divBdr>
    </w:div>
    <w:div w:id="1161383482">
      <w:bodyDiv w:val="1"/>
      <w:marLeft w:val="0"/>
      <w:marRight w:val="0"/>
      <w:marTop w:val="0"/>
      <w:marBottom w:val="0"/>
      <w:divBdr>
        <w:top w:val="none" w:sz="0" w:space="0" w:color="auto"/>
        <w:left w:val="none" w:sz="0" w:space="0" w:color="auto"/>
        <w:bottom w:val="none" w:sz="0" w:space="0" w:color="auto"/>
        <w:right w:val="none" w:sz="0" w:space="0" w:color="auto"/>
      </w:divBdr>
    </w:div>
    <w:div w:id="1183518460">
      <w:bodyDiv w:val="1"/>
      <w:marLeft w:val="0"/>
      <w:marRight w:val="0"/>
      <w:marTop w:val="0"/>
      <w:marBottom w:val="0"/>
      <w:divBdr>
        <w:top w:val="none" w:sz="0" w:space="0" w:color="auto"/>
        <w:left w:val="none" w:sz="0" w:space="0" w:color="auto"/>
        <w:bottom w:val="none" w:sz="0" w:space="0" w:color="auto"/>
        <w:right w:val="none" w:sz="0" w:space="0" w:color="auto"/>
      </w:divBdr>
    </w:div>
    <w:div w:id="1210267055">
      <w:bodyDiv w:val="1"/>
      <w:marLeft w:val="0"/>
      <w:marRight w:val="0"/>
      <w:marTop w:val="0"/>
      <w:marBottom w:val="0"/>
      <w:divBdr>
        <w:top w:val="none" w:sz="0" w:space="0" w:color="auto"/>
        <w:left w:val="none" w:sz="0" w:space="0" w:color="auto"/>
        <w:bottom w:val="none" w:sz="0" w:space="0" w:color="auto"/>
        <w:right w:val="none" w:sz="0" w:space="0" w:color="auto"/>
      </w:divBdr>
    </w:div>
    <w:div w:id="1244026961">
      <w:bodyDiv w:val="1"/>
      <w:marLeft w:val="0"/>
      <w:marRight w:val="0"/>
      <w:marTop w:val="0"/>
      <w:marBottom w:val="0"/>
      <w:divBdr>
        <w:top w:val="none" w:sz="0" w:space="0" w:color="auto"/>
        <w:left w:val="none" w:sz="0" w:space="0" w:color="auto"/>
        <w:bottom w:val="none" w:sz="0" w:space="0" w:color="auto"/>
        <w:right w:val="none" w:sz="0" w:space="0" w:color="auto"/>
      </w:divBdr>
    </w:div>
    <w:div w:id="1314337780">
      <w:bodyDiv w:val="1"/>
      <w:marLeft w:val="0"/>
      <w:marRight w:val="0"/>
      <w:marTop w:val="0"/>
      <w:marBottom w:val="0"/>
      <w:divBdr>
        <w:top w:val="none" w:sz="0" w:space="0" w:color="auto"/>
        <w:left w:val="none" w:sz="0" w:space="0" w:color="auto"/>
        <w:bottom w:val="none" w:sz="0" w:space="0" w:color="auto"/>
        <w:right w:val="none" w:sz="0" w:space="0" w:color="auto"/>
      </w:divBdr>
    </w:div>
    <w:div w:id="1453866165">
      <w:bodyDiv w:val="1"/>
      <w:marLeft w:val="0"/>
      <w:marRight w:val="0"/>
      <w:marTop w:val="0"/>
      <w:marBottom w:val="0"/>
      <w:divBdr>
        <w:top w:val="none" w:sz="0" w:space="0" w:color="auto"/>
        <w:left w:val="none" w:sz="0" w:space="0" w:color="auto"/>
        <w:bottom w:val="none" w:sz="0" w:space="0" w:color="auto"/>
        <w:right w:val="none" w:sz="0" w:space="0" w:color="auto"/>
      </w:divBdr>
    </w:div>
    <w:div w:id="1461147968">
      <w:bodyDiv w:val="1"/>
      <w:marLeft w:val="0"/>
      <w:marRight w:val="0"/>
      <w:marTop w:val="0"/>
      <w:marBottom w:val="0"/>
      <w:divBdr>
        <w:top w:val="none" w:sz="0" w:space="0" w:color="auto"/>
        <w:left w:val="none" w:sz="0" w:space="0" w:color="auto"/>
        <w:bottom w:val="none" w:sz="0" w:space="0" w:color="auto"/>
        <w:right w:val="none" w:sz="0" w:space="0" w:color="auto"/>
      </w:divBdr>
    </w:div>
    <w:div w:id="1587303570">
      <w:bodyDiv w:val="1"/>
      <w:marLeft w:val="0"/>
      <w:marRight w:val="0"/>
      <w:marTop w:val="0"/>
      <w:marBottom w:val="0"/>
      <w:divBdr>
        <w:top w:val="none" w:sz="0" w:space="0" w:color="auto"/>
        <w:left w:val="none" w:sz="0" w:space="0" w:color="auto"/>
        <w:bottom w:val="none" w:sz="0" w:space="0" w:color="auto"/>
        <w:right w:val="none" w:sz="0" w:space="0" w:color="auto"/>
      </w:divBdr>
    </w:div>
    <w:div w:id="1620600245">
      <w:bodyDiv w:val="1"/>
      <w:marLeft w:val="0"/>
      <w:marRight w:val="0"/>
      <w:marTop w:val="0"/>
      <w:marBottom w:val="0"/>
      <w:divBdr>
        <w:top w:val="none" w:sz="0" w:space="0" w:color="auto"/>
        <w:left w:val="none" w:sz="0" w:space="0" w:color="auto"/>
        <w:bottom w:val="none" w:sz="0" w:space="0" w:color="auto"/>
        <w:right w:val="none" w:sz="0" w:space="0" w:color="auto"/>
      </w:divBdr>
    </w:div>
    <w:div w:id="1635210542">
      <w:bodyDiv w:val="1"/>
      <w:marLeft w:val="0"/>
      <w:marRight w:val="0"/>
      <w:marTop w:val="0"/>
      <w:marBottom w:val="0"/>
      <w:divBdr>
        <w:top w:val="none" w:sz="0" w:space="0" w:color="auto"/>
        <w:left w:val="none" w:sz="0" w:space="0" w:color="auto"/>
        <w:bottom w:val="none" w:sz="0" w:space="0" w:color="auto"/>
        <w:right w:val="none" w:sz="0" w:space="0" w:color="auto"/>
      </w:divBdr>
    </w:div>
    <w:div w:id="1658531551">
      <w:bodyDiv w:val="1"/>
      <w:marLeft w:val="0"/>
      <w:marRight w:val="0"/>
      <w:marTop w:val="0"/>
      <w:marBottom w:val="0"/>
      <w:divBdr>
        <w:top w:val="none" w:sz="0" w:space="0" w:color="auto"/>
        <w:left w:val="none" w:sz="0" w:space="0" w:color="auto"/>
        <w:bottom w:val="none" w:sz="0" w:space="0" w:color="auto"/>
        <w:right w:val="none" w:sz="0" w:space="0" w:color="auto"/>
      </w:divBdr>
    </w:div>
    <w:div w:id="1683119908">
      <w:bodyDiv w:val="1"/>
      <w:marLeft w:val="0"/>
      <w:marRight w:val="0"/>
      <w:marTop w:val="0"/>
      <w:marBottom w:val="0"/>
      <w:divBdr>
        <w:top w:val="none" w:sz="0" w:space="0" w:color="auto"/>
        <w:left w:val="none" w:sz="0" w:space="0" w:color="auto"/>
        <w:bottom w:val="none" w:sz="0" w:space="0" w:color="auto"/>
        <w:right w:val="none" w:sz="0" w:space="0" w:color="auto"/>
      </w:divBdr>
    </w:div>
    <w:div w:id="1697996485">
      <w:bodyDiv w:val="1"/>
      <w:marLeft w:val="0"/>
      <w:marRight w:val="0"/>
      <w:marTop w:val="0"/>
      <w:marBottom w:val="0"/>
      <w:divBdr>
        <w:top w:val="none" w:sz="0" w:space="0" w:color="auto"/>
        <w:left w:val="none" w:sz="0" w:space="0" w:color="auto"/>
        <w:bottom w:val="none" w:sz="0" w:space="0" w:color="auto"/>
        <w:right w:val="none" w:sz="0" w:space="0" w:color="auto"/>
      </w:divBdr>
    </w:div>
    <w:div w:id="1731461392">
      <w:bodyDiv w:val="1"/>
      <w:marLeft w:val="0"/>
      <w:marRight w:val="0"/>
      <w:marTop w:val="0"/>
      <w:marBottom w:val="0"/>
      <w:divBdr>
        <w:top w:val="none" w:sz="0" w:space="0" w:color="auto"/>
        <w:left w:val="none" w:sz="0" w:space="0" w:color="auto"/>
        <w:bottom w:val="none" w:sz="0" w:space="0" w:color="auto"/>
        <w:right w:val="none" w:sz="0" w:space="0" w:color="auto"/>
      </w:divBdr>
    </w:div>
    <w:div w:id="1750269994">
      <w:bodyDiv w:val="1"/>
      <w:marLeft w:val="0"/>
      <w:marRight w:val="0"/>
      <w:marTop w:val="0"/>
      <w:marBottom w:val="0"/>
      <w:divBdr>
        <w:top w:val="none" w:sz="0" w:space="0" w:color="auto"/>
        <w:left w:val="none" w:sz="0" w:space="0" w:color="auto"/>
        <w:bottom w:val="none" w:sz="0" w:space="0" w:color="auto"/>
        <w:right w:val="none" w:sz="0" w:space="0" w:color="auto"/>
      </w:divBdr>
    </w:div>
    <w:div w:id="1879971067">
      <w:bodyDiv w:val="1"/>
      <w:marLeft w:val="0"/>
      <w:marRight w:val="0"/>
      <w:marTop w:val="0"/>
      <w:marBottom w:val="0"/>
      <w:divBdr>
        <w:top w:val="none" w:sz="0" w:space="0" w:color="auto"/>
        <w:left w:val="none" w:sz="0" w:space="0" w:color="auto"/>
        <w:bottom w:val="none" w:sz="0" w:space="0" w:color="auto"/>
        <w:right w:val="none" w:sz="0" w:space="0" w:color="auto"/>
      </w:divBdr>
    </w:div>
    <w:div w:id="1889100292">
      <w:bodyDiv w:val="1"/>
      <w:marLeft w:val="0"/>
      <w:marRight w:val="0"/>
      <w:marTop w:val="0"/>
      <w:marBottom w:val="0"/>
      <w:divBdr>
        <w:top w:val="none" w:sz="0" w:space="0" w:color="auto"/>
        <w:left w:val="none" w:sz="0" w:space="0" w:color="auto"/>
        <w:bottom w:val="none" w:sz="0" w:space="0" w:color="auto"/>
        <w:right w:val="none" w:sz="0" w:space="0" w:color="auto"/>
      </w:divBdr>
    </w:div>
    <w:div w:id="1925721173">
      <w:bodyDiv w:val="1"/>
      <w:marLeft w:val="0"/>
      <w:marRight w:val="0"/>
      <w:marTop w:val="0"/>
      <w:marBottom w:val="0"/>
      <w:divBdr>
        <w:top w:val="none" w:sz="0" w:space="0" w:color="auto"/>
        <w:left w:val="none" w:sz="0" w:space="0" w:color="auto"/>
        <w:bottom w:val="none" w:sz="0" w:space="0" w:color="auto"/>
        <w:right w:val="none" w:sz="0" w:space="0" w:color="auto"/>
      </w:divBdr>
    </w:div>
    <w:div w:id="1943687840">
      <w:bodyDiv w:val="1"/>
      <w:marLeft w:val="0"/>
      <w:marRight w:val="0"/>
      <w:marTop w:val="0"/>
      <w:marBottom w:val="0"/>
      <w:divBdr>
        <w:top w:val="none" w:sz="0" w:space="0" w:color="auto"/>
        <w:left w:val="none" w:sz="0" w:space="0" w:color="auto"/>
        <w:bottom w:val="none" w:sz="0" w:space="0" w:color="auto"/>
        <w:right w:val="none" w:sz="0" w:space="0" w:color="auto"/>
      </w:divBdr>
    </w:div>
    <w:div w:id="1946837895">
      <w:bodyDiv w:val="1"/>
      <w:marLeft w:val="0"/>
      <w:marRight w:val="0"/>
      <w:marTop w:val="0"/>
      <w:marBottom w:val="0"/>
      <w:divBdr>
        <w:top w:val="none" w:sz="0" w:space="0" w:color="auto"/>
        <w:left w:val="none" w:sz="0" w:space="0" w:color="auto"/>
        <w:bottom w:val="none" w:sz="0" w:space="0" w:color="auto"/>
        <w:right w:val="none" w:sz="0" w:space="0" w:color="auto"/>
      </w:divBdr>
    </w:div>
    <w:div w:id="1954746224">
      <w:bodyDiv w:val="1"/>
      <w:marLeft w:val="0"/>
      <w:marRight w:val="0"/>
      <w:marTop w:val="0"/>
      <w:marBottom w:val="0"/>
      <w:divBdr>
        <w:top w:val="none" w:sz="0" w:space="0" w:color="auto"/>
        <w:left w:val="none" w:sz="0" w:space="0" w:color="auto"/>
        <w:bottom w:val="none" w:sz="0" w:space="0" w:color="auto"/>
        <w:right w:val="none" w:sz="0" w:space="0" w:color="auto"/>
      </w:divBdr>
    </w:div>
    <w:div w:id="1981763524">
      <w:bodyDiv w:val="1"/>
      <w:marLeft w:val="0"/>
      <w:marRight w:val="0"/>
      <w:marTop w:val="0"/>
      <w:marBottom w:val="0"/>
      <w:divBdr>
        <w:top w:val="none" w:sz="0" w:space="0" w:color="auto"/>
        <w:left w:val="none" w:sz="0" w:space="0" w:color="auto"/>
        <w:bottom w:val="none" w:sz="0" w:space="0" w:color="auto"/>
        <w:right w:val="none" w:sz="0" w:space="0" w:color="auto"/>
      </w:divBdr>
    </w:div>
    <w:div w:id="2038310269">
      <w:bodyDiv w:val="1"/>
      <w:marLeft w:val="0"/>
      <w:marRight w:val="0"/>
      <w:marTop w:val="0"/>
      <w:marBottom w:val="0"/>
      <w:divBdr>
        <w:top w:val="none" w:sz="0" w:space="0" w:color="auto"/>
        <w:left w:val="none" w:sz="0" w:space="0" w:color="auto"/>
        <w:bottom w:val="none" w:sz="0" w:space="0" w:color="auto"/>
        <w:right w:val="none" w:sz="0" w:space="0" w:color="auto"/>
      </w:divBdr>
    </w:div>
    <w:div w:id="207561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1139</Words>
  <Characters>6494</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八尾　建瑠</dc:creator>
  <cp:keywords/>
  <dc:description/>
  <cp:lastModifiedBy>八尾 正己</cp:lastModifiedBy>
  <cp:revision>7</cp:revision>
  <dcterms:created xsi:type="dcterms:W3CDTF">2022-08-24T05:25:00Z</dcterms:created>
  <dcterms:modified xsi:type="dcterms:W3CDTF">2022-09-25T02:45:00Z</dcterms:modified>
</cp:coreProperties>
</file>